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A2469" w14:textId="77777777" w:rsidR="00D445A5" w:rsidRPr="000B710A" w:rsidRDefault="00FA45B2">
      <w:pPr>
        <w:rPr>
          <w:sz w:val="92"/>
          <w:szCs w:val="92"/>
        </w:rPr>
      </w:pPr>
      <w:r>
        <w:rPr>
          <w:noProof/>
          <w:sz w:val="92"/>
          <w:szCs w:val="92"/>
        </w:rPr>
        <mc:AlternateContent>
          <mc:Choice Requires="wps">
            <w:drawing>
              <wp:anchor distT="45720" distB="45720" distL="114300" distR="114300" simplePos="0" relativeHeight="251658242" behindDoc="0" locked="0" layoutInCell="1" allowOverlap="1" wp14:anchorId="49412116" wp14:editId="629F1F3C">
                <wp:simplePos x="0" y="0"/>
                <wp:positionH relativeFrom="column">
                  <wp:posOffset>0</wp:posOffset>
                </wp:positionH>
                <wp:positionV relativeFrom="paragraph">
                  <wp:posOffset>2359025</wp:posOffset>
                </wp:positionV>
                <wp:extent cx="6035040" cy="1133475"/>
                <wp:effectExtent l="0" t="0" r="10160" b="9525"/>
                <wp:wrapSquare wrapText="bothSides"/>
                <wp:docPr id="3" name="Text Box 3"/>
                <wp:cNvGraphicFramePr/>
                <a:graphic xmlns:a="http://schemas.openxmlformats.org/drawingml/2006/main">
                  <a:graphicData uri="http://schemas.microsoft.com/office/word/2010/wordprocessingShape">
                    <wps:wsp>
                      <wps:cNvSpPr txBox="1"/>
                      <wps:spPr>
                        <a:xfrm>
                          <a:off x="0" y="0"/>
                          <a:ext cx="6035040" cy="1133475"/>
                        </a:xfrm>
                        <a:prstGeom prst="rect">
                          <a:avLst/>
                        </a:prstGeom>
                        <a:solidFill>
                          <a:prstClr val="white"/>
                        </a:solidFill>
                        <a:ln w="6350">
                          <a:solidFill>
                            <a:prstClr val="black"/>
                          </a:solidFill>
                        </a:ln>
                      </wps:spPr>
                      <wps:txbx>
                        <w:txbxContent>
                          <w:p w14:paraId="00F34381" w14:textId="77777777" w:rsidR="001077D2" w:rsidRDefault="001077D2">
                            <w:pPr>
                              <w:rPr>
                                <w:lang w:val="en-US"/>
                              </w:rPr>
                            </w:pPr>
                          </w:p>
                          <w:p w14:paraId="0F714F9B" w14:textId="77777777" w:rsidR="001960F1" w:rsidRDefault="00FA45B2" w:rsidP="00A964E2">
                            <w:pPr>
                              <w:rPr>
                                <w:sz w:val="92"/>
                                <w:szCs w:val="92"/>
                              </w:rPr>
                            </w:pPr>
                            <w:r>
                              <w:rPr>
                                <w:sz w:val="92"/>
                                <w:szCs w:val="92"/>
                              </w:rPr>
                              <w:t xml:space="preserve">         </w:t>
                            </w:r>
                            <w:r w:rsidR="002A0B58">
                              <w:rPr>
                                <w:sz w:val="92"/>
                                <w:szCs w:val="92"/>
                              </w:rPr>
                              <w:t xml:space="preserve">  </w:t>
                            </w:r>
                            <w:r w:rsidR="001960F1">
                              <w:rPr>
                                <w:sz w:val="92"/>
                                <w:szCs w:val="92"/>
                              </w:rPr>
                              <w:t xml:space="preserve">NPO </w:t>
                            </w:r>
                            <w:r w:rsidR="003E1D5C">
                              <w:rPr>
                                <w:sz w:val="92"/>
                                <w:szCs w:val="92"/>
                              </w:rPr>
                              <w:t>PHENIKS</w:t>
                            </w:r>
                          </w:p>
                          <w:p w14:paraId="0907B971" w14:textId="77777777" w:rsidR="001077D2" w:rsidRDefault="001077D2">
                            <w:pPr>
                              <w:rPr>
                                <w:lang w:val="en-US"/>
                              </w:rPr>
                            </w:pPr>
                          </w:p>
                          <w:p w14:paraId="0861D1A6" w14:textId="77777777" w:rsidR="001077D2" w:rsidRPr="001077D2" w:rsidRDefault="001077D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12116" id="_x0000_t202" coordsize="21600,21600" o:spt="202" path="m,l,21600r21600,l21600,xe">
                <v:stroke joinstyle="miter"/>
                <v:path gradientshapeok="t" o:connecttype="rect"/>
              </v:shapetype>
              <v:shape id="Text Box 3" o:spid="_x0000_s1026" type="#_x0000_t202" style="position:absolute;margin-left:0;margin-top:185.75pt;width:475.2pt;height:89.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" strokeweight=".5pt">
                <v:textbox>
                  <w:txbxContent>
                    <w:p w14:paraId="00F34381" w14:textId="77777777" w:rsidR="001077D2" w:rsidRDefault="001077D2">
                      <w:pPr>
                        <w:rPr>
                          <w:lang w:val="en-US"/>
                        </w:rPr>
                      </w:pPr>
                    </w:p>
                    <w:p w14:paraId="0F714F9B" w14:textId="77777777" w:rsidR="001960F1" w:rsidRDefault="00FA45B2" w:rsidP="00A964E2">
                      <w:pPr>
                        <w:rPr>
                          <w:sz w:val="92"/>
                          <w:szCs w:val="92"/>
                        </w:rPr>
                      </w:pPr>
                      <w:r>
                        <w:rPr>
                          <w:sz w:val="92"/>
                          <w:szCs w:val="92"/>
                        </w:rPr>
                        <w:t xml:space="preserve">         </w:t>
                      </w:r>
                      <w:r w:rsidR="002A0B58">
                        <w:rPr>
                          <w:sz w:val="92"/>
                          <w:szCs w:val="92"/>
                        </w:rPr>
                        <w:t xml:space="preserve">  </w:t>
                      </w:r>
                      <w:r w:rsidR="001960F1">
                        <w:rPr>
                          <w:sz w:val="92"/>
                          <w:szCs w:val="92"/>
                        </w:rPr>
                        <w:t xml:space="preserve">NPO </w:t>
                      </w:r>
                      <w:proofErr w:type="spellStart"/>
                      <w:r w:rsidR="003E1D5C">
                        <w:rPr>
                          <w:sz w:val="92"/>
                          <w:szCs w:val="92"/>
                        </w:rPr>
                        <w:t>PHENIKS</w:t>
                      </w:r>
                      <w:proofErr w:type="spellEnd"/>
                    </w:p>
                    <w:p w14:paraId="0907B971" w14:textId="77777777" w:rsidR="001077D2" w:rsidRDefault="001077D2">
                      <w:pPr>
                        <w:rPr>
                          <w:lang w:val="en-US"/>
                        </w:rPr>
                      </w:pPr>
                    </w:p>
                    <w:p w14:paraId="0861D1A6" w14:textId="77777777" w:rsidR="001077D2" w:rsidRPr="001077D2" w:rsidRDefault="001077D2">
                      <w:pPr>
                        <w:rPr>
                          <w:lang w:val="en-US"/>
                        </w:rPr>
                      </w:pPr>
                    </w:p>
                  </w:txbxContent>
                </v:textbox>
                <w10:wrap type="square"/>
              </v:shape>
            </w:pict>
          </mc:Fallback>
        </mc:AlternateContent>
      </w:r>
      <w:r w:rsidR="00B1601F">
        <w:rPr>
          <w:noProof/>
        </w:rPr>
        <w:drawing>
          <wp:anchor distT="0" distB="0" distL="114300" distR="114300" simplePos="0" relativeHeight="251658240" behindDoc="0" locked="0" layoutInCell="1" allowOverlap="1" wp14:anchorId="0D7E1D43" wp14:editId="3A354C5C">
            <wp:simplePos x="0" y="0"/>
            <wp:positionH relativeFrom="column">
              <wp:posOffset>1883410</wp:posOffset>
            </wp:positionH>
            <wp:positionV relativeFrom="paragraph">
              <wp:posOffset>0</wp:posOffset>
            </wp:positionV>
            <wp:extent cx="2230755" cy="2176145"/>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0755" cy="2176145"/>
                    </a:xfrm>
                    <a:prstGeom prst="rect">
                      <a:avLst/>
                    </a:prstGeom>
                  </pic:spPr>
                </pic:pic>
              </a:graphicData>
            </a:graphic>
            <wp14:sizeRelH relativeFrom="margin">
              <wp14:pctWidth>0</wp14:pctWidth>
            </wp14:sizeRelH>
            <wp14:sizeRelV relativeFrom="margin">
              <wp14:pctHeight>0</wp14:pctHeight>
            </wp14:sizeRelV>
          </wp:anchor>
        </w:drawing>
      </w:r>
      <w:r w:rsidR="003A1B33">
        <w:rPr>
          <w:sz w:val="92"/>
          <w:szCs w:val="92"/>
        </w:rPr>
        <w:t xml:space="preserve">   </w:t>
      </w:r>
      <w:r w:rsidR="000B710A">
        <w:rPr>
          <w:sz w:val="92"/>
          <w:szCs w:val="92"/>
        </w:rPr>
        <w:t xml:space="preserve">          </w:t>
      </w:r>
      <w:r w:rsidR="003A288A">
        <w:rPr>
          <w:sz w:val="56"/>
          <w:szCs w:val="56"/>
        </w:rPr>
        <w:t>FEASIBILITY STUD</w:t>
      </w:r>
      <w:r w:rsidR="00490FFB">
        <w:rPr>
          <w:sz w:val="56"/>
          <w:szCs w:val="56"/>
        </w:rPr>
        <w:t>Y</w:t>
      </w:r>
    </w:p>
    <w:p w14:paraId="729384B4" w14:textId="77777777" w:rsidR="00F65AEA" w:rsidRDefault="00490FFB">
      <w:pPr>
        <w:rPr>
          <w:sz w:val="56"/>
          <w:szCs w:val="56"/>
        </w:rPr>
      </w:pPr>
      <w:r>
        <w:rPr>
          <w:sz w:val="56"/>
          <w:szCs w:val="56"/>
        </w:rPr>
        <w:t xml:space="preserve"> </w:t>
      </w:r>
      <w:r w:rsidR="00F65AEA">
        <w:rPr>
          <w:sz w:val="56"/>
          <w:szCs w:val="56"/>
        </w:rPr>
        <w:t xml:space="preserve">      </w:t>
      </w:r>
      <w:r w:rsidR="00660677">
        <w:rPr>
          <w:sz w:val="56"/>
          <w:szCs w:val="56"/>
        </w:rPr>
        <w:t xml:space="preserve">   </w:t>
      </w:r>
      <w:r w:rsidR="00F65AEA">
        <w:rPr>
          <w:sz w:val="56"/>
          <w:szCs w:val="56"/>
        </w:rPr>
        <w:t xml:space="preserve">   </w:t>
      </w:r>
      <w:r w:rsidR="00FD2CDA">
        <w:rPr>
          <w:sz w:val="56"/>
          <w:szCs w:val="56"/>
        </w:rPr>
        <w:t>INTERNATIONAL TECHNICAL</w:t>
      </w:r>
    </w:p>
    <w:p w14:paraId="2056EA90" w14:textId="77777777" w:rsidR="001D3D09" w:rsidRDefault="00F65AEA">
      <w:pPr>
        <w:rPr>
          <w:sz w:val="56"/>
          <w:szCs w:val="56"/>
        </w:rPr>
      </w:pPr>
      <w:r>
        <w:rPr>
          <w:sz w:val="56"/>
          <w:szCs w:val="56"/>
        </w:rPr>
        <w:t xml:space="preserve">                         </w:t>
      </w:r>
      <w:r w:rsidR="00660677">
        <w:rPr>
          <w:sz w:val="56"/>
          <w:szCs w:val="56"/>
        </w:rPr>
        <w:t xml:space="preserve">       </w:t>
      </w:r>
      <w:r>
        <w:rPr>
          <w:sz w:val="56"/>
          <w:szCs w:val="56"/>
        </w:rPr>
        <w:t xml:space="preserve">   &amp;</w:t>
      </w:r>
    </w:p>
    <w:p w14:paraId="4171473E" w14:textId="77777777" w:rsidR="007E3CFC" w:rsidRPr="007E3CFC" w:rsidRDefault="00E24CF8">
      <w:pPr>
        <w:rPr>
          <w:sz w:val="56"/>
          <w:szCs w:val="56"/>
          <w:lang w:val="en-US"/>
        </w:rPr>
      </w:pPr>
      <w:r>
        <w:rPr>
          <w:noProof/>
          <w:sz w:val="56"/>
          <w:szCs w:val="56"/>
          <w:lang w:val="en-US"/>
        </w:rPr>
        <w:drawing>
          <wp:anchor distT="0" distB="0" distL="114300" distR="114300" simplePos="0" relativeHeight="251658241" behindDoc="0" locked="0" layoutInCell="1" allowOverlap="1" wp14:anchorId="29BF4807" wp14:editId="2A3B0FE2">
            <wp:simplePos x="0" y="0"/>
            <wp:positionH relativeFrom="column">
              <wp:posOffset>914400</wp:posOffset>
            </wp:positionH>
            <wp:positionV relativeFrom="paragraph">
              <wp:posOffset>837565</wp:posOffset>
            </wp:positionV>
            <wp:extent cx="4199890" cy="3309620"/>
            <wp:effectExtent l="0" t="0" r="381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199890" cy="3309620"/>
                    </a:xfrm>
                    <a:prstGeom prst="rect">
                      <a:avLst/>
                    </a:prstGeom>
                  </pic:spPr>
                </pic:pic>
              </a:graphicData>
            </a:graphic>
            <wp14:sizeRelH relativeFrom="margin">
              <wp14:pctWidth>0</wp14:pctWidth>
            </wp14:sizeRelH>
            <wp14:sizeRelV relativeFrom="margin">
              <wp14:pctHeight>0</wp14:pctHeight>
            </wp14:sizeRelV>
          </wp:anchor>
        </w:drawing>
      </w:r>
      <w:r w:rsidR="00660677">
        <w:rPr>
          <w:sz w:val="56"/>
          <w:szCs w:val="56"/>
          <w:lang w:val="en-US"/>
        </w:rPr>
        <w:t xml:space="preserve">       </w:t>
      </w:r>
      <w:r w:rsidR="001A74CF">
        <w:rPr>
          <w:sz w:val="56"/>
          <w:szCs w:val="56"/>
          <w:lang w:val="en-US"/>
        </w:rPr>
        <w:t xml:space="preserve"> </w:t>
      </w:r>
      <w:r w:rsidR="007E3CFC">
        <w:rPr>
          <w:sz w:val="56"/>
          <w:szCs w:val="56"/>
          <w:lang w:val="en-US"/>
        </w:rPr>
        <w:t>VOCATIONAL</w:t>
      </w:r>
      <w:r w:rsidR="00660677">
        <w:rPr>
          <w:sz w:val="56"/>
          <w:szCs w:val="56"/>
          <w:lang w:val="en-US"/>
        </w:rPr>
        <w:t xml:space="preserve"> ONLINE EDUCATION </w:t>
      </w:r>
    </w:p>
    <w:p w14:paraId="31C6E074" w14:textId="77777777" w:rsidR="001F6A94" w:rsidRDefault="00F6533C">
      <w:pPr>
        <w:pStyle w:val="s8"/>
        <w:spacing w:before="0" w:beforeAutospacing="0" w:after="0" w:afterAutospacing="0" w:line="324" w:lineRule="atLeast"/>
        <w:divId w:val="1797871405"/>
        <w:rPr>
          <w:rFonts w:ascii="-webkit-standard" w:hAnsi="-webkit-standard"/>
          <w:color w:val="000000"/>
          <w:sz w:val="27"/>
          <w:szCs w:val="27"/>
        </w:rPr>
      </w:pPr>
      <w:r>
        <w:rPr>
          <w:noProof/>
          <w:sz w:val="56"/>
          <w:szCs w:val="56"/>
        </w:rPr>
        <w:lastRenderedPageBreak/>
        <w:drawing>
          <wp:anchor distT="0" distB="0" distL="114300" distR="114300" simplePos="0" relativeHeight="251658244" behindDoc="0" locked="0" layoutInCell="1" allowOverlap="1" wp14:anchorId="36DD14B0" wp14:editId="5A6F77A2">
            <wp:simplePos x="0" y="0"/>
            <wp:positionH relativeFrom="column">
              <wp:posOffset>2084705</wp:posOffset>
            </wp:positionH>
            <wp:positionV relativeFrom="paragraph">
              <wp:posOffset>200660</wp:posOffset>
            </wp:positionV>
            <wp:extent cx="1700530" cy="1974850"/>
            <wp:effectExtent l="0" t="0" r="127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0530" cy="1974850"/>
                    </a:xfrm>
                    <a:prstGeom prst="rect">
                      <a:avLst/>
                    </a:prstGeom>
                  </pic:spPr>
                </pic:pic>
              </a:graphicData>
            </a:graphic>
            <wp14:sizeRelH relativeFrom="margin">
              <wp14:pctWidth>0</wp14:pctWidth>
            </wp14:sizeRelH>
            <wp14:sizeRelV relativeFrom="margin">
              <wp14:pctHeight>0</wp14:pctHeight>
            </wp14:sizeRelV>
          </wp:anchor>
        </w:drawing>
      </w:r>
      <w:r w:rsidR="00F65AEA">
        <w:rPr>
          <w:sz w:val="56"/>
          <w:szCs w:val="56"/>
        </w:rPr>
        <w:t xml:space="preserve">       </w:t>
      </w:r>
    </w:p>
    <w:p w14:paraId="359D8E32" w14:textId="77777777" w:rsidR="003A288A" w:rsidRDefault="00752664">
      <w:pPr>
        <w:rPr>
          <w:sz w:val="56"/>
          <w:szCs w:val="56"/>
        </w:rPr>
      </w:pPr>
      <w:r>
        <w:rPr>
          <w:noProof/>
          <w:sz w:val="56"/>
          <w:szCs w:val="56"/>
        </w:rPr>
        <w:drawing>
          <wp:anchor distT="0" distB="0" distL="114300" distR="114300" simplePos="0" relativeHeight="251658245" behindDoc="0" locked="0" layoutInCell="1" allowOverlap="1" wp14:anchorId="014D5793" wp14:editId="0F254E17">
            <wp:simplePos x="0" y="0"/>
            <wp:positionH relativeFrom="column">
              <wp:posOffset>987552</wp:posOffset>
            </wp:positionH>
            <wp:positionV relativeFrom="paragraph">
              <wp:posOffset>2257552</wp:posOffset>
            </wp:positionV>
            <wp:extent cx="4224147" cy="3858260"/>
            <wp:effectExtent l="0" t="0" r="508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4147" cy="3858260"/>
                    </a:xfrm>
                    <a:prstGeom prst="rect">
                      <a:avLst/>
                    </a:prstGeom>
                  </pic:spPr>
                </pic:pic>
              </a:graphicData>
            </a:graphic>
            <wp14:sizeRelH relativeFrom="margin">
              <wp14:pctWidth>0</wp14:pctWidth>
            </wp14:sizeRelH>
            <wp14:sizeRelV relativeFrom="margin">
              <wp14:pctHeight>0</wp14:pctHeight>
            </wp14:sizeRelV>
          </wp:anchor>
        </w:drawing>
      </w:r>
      <w:r w:rsidR="00F6533C">
        <w:rPr>
          <w:noProof/>
          <w:sz w:val="56"/>
          <w:szCs w:val="56"/>
        </w:rPr>
        <mc:AlternateContent>
          <mc:Choice Requires="wps">
            <w:drawing>
              <wp:anchor distT="45720" distB="45720" distL="114300" distR="114300" simplePos="0" relativeHeight="251658243" behindDoc="0" locked="0" layoutInCell="1" allowOverlap="1" wp14:anchorId="253177DD" wp14:editId="75D01E67">
                <wp:simplePos x="0" y="0"/>
                <wp:positionH relativeFrom="column">
                  <wp:posOffset>146050</wp:posOffset>
                </wp:positionH>
                <wp:positionV relativeFrom="paragraph">
                  <wp:posOffset>190500</wp:posOffset>
                </wp:positionV>
                <wp:extent cx="5486400" cy="1333500"/>
                <wp:effectExtent l="0" t="0" r="12700" b="127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333500"/>
                        </a:xfrm>
                        <a:prstGeom prst="rect">
                          <a:avLst/>
                        </a:prstGeom>
                        <a:solidFill>
                          <a:prstClr val="white"/>
                        </a:solidFill>
                        <a:ln w="6350">
                          <a:solidFill>
                            <a:prstClr val="black"/>
                          </a:solidFill>
                        </a:ln>
                      </wps:spPr>
                      <wps:txbx>
                        <w:txbxContent>
                          <w:p w14:paraId="46E6F874" w14:textId="77777777" w:rsidR="003456EC" w:rsidRDefault="0005498E">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NPO PHENIKS </w:t>
                            </w:r>
                          </w:p>
                          <w:p w14:paraId="25D65152" w14:textId="77777777" w:rsidR="0080595F" w:rsidRPr="0080595F" w:rsidRDefault="00D26B2E">
                            <w:pPr>
                              <w:divId w:val="1546062927"/>
                              <w:rPr>
                                <w:rFonts w:ascii="Times New Roman" w:eastAsia="Times New Roman" w:hAnsi="Times New Roman" w:cs="Times New Roman"/>
                                <w:sz w:val="24"/>
                                <w:szCs w:val="24"/>
                              </w:rPr>
                            </w:pPr>
                            <w:r>
                              <w:rPr>
                                <w:rFonts w:ascii="-webkit-standard" w:hAnsi="-webkit-standard"/>
                                <w:color w:val="000000"/>
                                <w:sz w:val="27"/>
                                <w:szCs w:val="27"/>
                              </w:rPr>
                              <w:t xml:space="preserve">                                            </w:t>
                            </w:r>
                            <w:r w:rsidR="001C5687">
                              <w:rPr>
                                <w:rFonts w:ascii="-webkit-standard" w:hAnsi="-webkit-standard"/>
                                <w:color w:val="000000"/>
                                <w:sz w:val="27"/>
                                <w:szCs w:val="27"/>
                              </w:rPr>
                              <w:t xml:space="preserve">Company number : </w:t>
                            </w:r>
                            <w:r w:rsidR="0080595F" w:rsidRPr="0080595F">
                              <w:rPr>
                                <w:rFonts w:ascii="Times New Roman" w:eastAsia="Times New Roman" w:hAnsi="Times New Roman" w:cs="Times New Roman"/>
                                <w:color w:val="000000"/>
                                <w:sz w:val="27"/>
                                <w:szCs w:val="27"/>
                              </w:rPr>
                              <w:t>12947826</w:t>
                            </w:r>
                          </w:p>
                          <w:p w14:paraId="29FA8A69" w14:textId="77777777" w:rsidR="0005498E" w:rsidRDefault="00D26B2E">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w:t>
                            </w:r>
                            <w:r w:rsidR="005E1300">
                              <w:rPr>
                                <w:rFonts w:ascii="-webkit-standard" w:hAnsi="-webkit-standard"/>
                                <w:color w:val="000000"/>
                                <w:sz w:val="27"/>
                                <w:szCs w:val="27"/>
                              </w:rPr>
                              <w:t>Director : D</w:t>
                            </w:r>
                            <w:r w:rsidR="00C8143C">
                              <w:rPr>
                                <w:rFonts w:ascii="-webkit-standard" w:hAnsi="-webkit-standard"/>
                                <w:color w:val="000000"/>
                                <w:sz w:val="27"/>
                                <w:szCs w:val="27"/>
                              </w:rPr>
                              <w:t xml:space="preserve">IYAN YANCHEV </w:t>
                            </w:r>
                          </w:p>
                          <w:p w14:paraId="0B9CACE6" w14:textId="77777777" w:rsidR="00C8143C" w:rsidRDefault="00D26B2E">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w:t>
                            </w:r>
                            <w:r w:rsidR="00EB5380">
                              <w:rPr>
                                <w:rFonts w:ascii="-webkit-standard" w:hAnsi="-webkit-standard"/>
                                <w:color w:val="000000"/>
                                <w:sz w:val="27"/>
                                <w:szCs w:val="27"/>
                              </w:rPr>
                              <w:t xml:space="preserve">Address : STUDIO </w:t>
                            </w:r>
                            <w:r w:rsidR="007D373A">
                              <w:rPr>
                                <w:rFonts w:ascii="-webkit-standard" w:hAnsi="-webkit-standard"/>
                                <w:color w:val="000000"/>
                                <w:sz w:val="27"/>
                                <w:szCs w:val="27"/>
                              </w:rPr>
                              <w:t xml:space="preserve">210 , </w:t>
                            </w:r>
                            <w:r w:rsidR="0034468E">
                              <w:rPr>
                                <w:rFonts w:ascii="-webkit-standard" w:hAnsi="-webkit-standard"/>
                                <w:color w:val="000000"/>
                                <w:sz w:val="27"/>
                                <w:szCs w:val="27"/>
                              </w:rPr>
                              <w:t xml:space="preserve">134-146 </w:t>
                            </w:r>
                            <w:r w:rsidR="002C4BC5">
                              <w:rPr>
                                <w:rFonts w:ascii="-webkit-standard" w:hAnsi="-webkit-standard"/>
                                <w:color w:val="000000"/>
                                <w:sz w:val="27"/>
                                <w:szCs w:val="27"/>
                              </w:rPr>
                              <w:t xml:space="preserve">CURTIN ROAD </w:t>
                            </w:r>
                          </w:p>
                          <w:p w14:paraId="14A1A35D" w14:textId="77777777" w:rsidR="00C07555" w:rsidRDefault="00860176">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w:t>
                            </w:r>
                            <w:r w:rsidR="00C07555">
                              <w:rPr>
                                <w:rFonts w:ascii="-webkit-standard" w:hAnsi="-webkit-standard"/>
                                <w:color w:val="000000"/>
                                <w:sz w:val="27"/>
                                <w:szCs w:val="27"/>
                              </w:rPr>
                              <w:t xml:space="preserve"> </w:t>
                            </w:r>
                            <w:r w:rsidR="00D00E26">
                              <w:rPr>
                                <w:rFonts w:ascii="-webkit-standard" w:hAnsi="-webkit-standard"/>
                                <w:color w:val="000000"/>
                                <w:sz w:val="27"/>
                                <w:szCs w:val="27"/>
                              </w:rPr>
                              <w:t xml:space="preserve">                        LONDON , E</w:t>
                            </w:r>
                            <w:r w:rsidR="00DF1FC7">
                              <w:rPr>
                                <w:rFonts w:ascii="-webkit-standard" w:hAnsi="-webkit-standard"/>
                                <w:color w:val="000000"/>
                                <w:sz w:val="27"/>
                                <w:szCs w:val="27"/>
                              </w:rPr>
                              <w:t>C2A 3A</w:t>
                            </w:r>
                            <w:r>
                              <w:rPr>
                                <w:rFonts w:ascii="-webkit-standard" w:hAnsi="-webkit-standard"/>
                                <w:color w:val="000000"/>
                                <w:sz w:val="27"/>
                                <w:szCs w:val="27"/>
                              </w:rPr>
                              <w:t>R</w:t>
                            </w:r>
                          </w:p>
                          <w:p w14:paraId="1804D5EB" w14:textId="77777777" w:rsidR="00C07555" w:rsidRDefault="00C07555">
                            <w:pPr>
                              <w:pStyle w:val="s8"/>
                              <w:spacing w:before="0" w:beforeAutospacing="0" w:after="0" w:afterAutospacing="0" w:line="324" w:lineRule="atLeast"/>
                              <w:divId w:val="395662763"/>
                              <w:rPr>
                                <w:rFonts w:ascii="-webkit-standard" w:hAnsi="-webkit-standard"/>
                                <w:color w:val="000000"/>
                                <w:sz w:val="27"/>
                                <w:szCs w:val="27"/>
                              </w:rPr>
                            </w:pPr>
                          </w:p>
                          <w:p w14:paraId="0C8F5584" w14:textId="77777777" w:rsidR="003456EC" w:rsidRDefault="0005498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77DD" id="Text Box 4" o:spid="_x0000_s1027" type="#_x0000_t202" style="position:absolute;margin-left:11.5pt;margin-top:15pt;width:6in;height:1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" strokeweight=".5pt">
                <v:textbox>
                  <w:txbxContent>
                    <w:p w14:paraId="46E6F874" w14:textId="77777777" w:rsidR="003456EC" w:rsidRDefault="0005498E">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NPO </w:t>
                      </w:r>
                      <w:proofErr w:type="spellStart"/>
                      <w:r>
                        <w:rPr>
                          <w:rFonts w:ascii="-webkit-standard" w:hAnsi="-webkit-standard"/>
                          <w:color w:val="000000"/>
                          <w:sz w:val="27"/>
                          <w:szCs w:val="27"/>
                        </w:rPr>
                        <w:t>PHENIKS</w:t>
                      </w:r>
                      <w:proofErr w:type="spellEnd"/>
                      <w:r>
                        <w:rPr>
                          <w:rFonts w:ascii="-webkit-standard" w:hAnsi="-webkit-standard"/>
                          <w:color w:val="000000"/>
                          <w:sz w:val="27"/>
                          <w:szCs w:val="27"/>
                        </w:rPr>
                        <w:t xml:space="preserve"> </w:t>
                      </w:r>
                    </w:p>
                    <w:p w14:paraId="25D65152" w14:textId="77777777" w:rsidR="0080595F" w:rsidRPr="0080595F" w:rsidRDefault="00D26B2E">
                      <w:pPr>
                        <w:divId w:val="1546062927"/>
                        <w:rPr>
                          <w:rFonts w:ascii="Times New Roman" w:eastAsia="Times New Roman" w:hAnsi="Times New Roman" w:cs="Times New Roman"/>
                          <w:sz w:val="24"/>
                          <w:szCs w:val="24"/>
                        </w:rPr>
                      </w:pPr>
                      <w:r>
                        <w:rPr>
                          <w:rFonts w:ascii="-webkit-standard" w:hAnsi="-webkit-standard"/>
                          <w:color w:val="000000"/>
                          <w:sz w:val="27"/>
                          <w:szCs w:val="27"/>
                        </w:rPr>
                        <w:t xml:space="preserve">                                            </w:t>
                      </w:r>
                      <w:r w:rsidR="001C5687">
                        <w:rPr>
                          <w:rFonts w:ascii="-webkit-standard" w:hAnsi="-webkit-standard"/>
                          <w:color w:val="000000"/>
                          <w:sz w:val="27"/>
                          <w:szCs w:val="27"/>
                        </w:rPr>
                        <w:t xml:space="preserve">Company number : </w:t>
                      </w:r>
                      <w:r w:rsidR="0080595F" w:rsidRPr="0080595F">
                        <w:rPr>
                          <w:rFonts w:ascii="Times New Roman" w:eastAsia="Times New Roman" w:hAnsi="Times New Roman" w:cs="Times New Roman"/>
                          <w:color w:val="000000"/>
                          <w:sz w:val="27"/>
                          <w:szCs w:val="27"/>
                        </w:rPr>
                        <w:t>12947826</w:t>
                      </w:r>
                    </w:p>
                    <w:p w14:paraId="29FA8A69" w14:textId="77777777" w:rsidR="0005498E" w:rsidRDefault="00D26B2E">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w:t>
                      </w:r>
                      <w:r w:rsidR="005E1300">
                        <w:rPr>
                          <w:rFonts w:ascii="-webkit-standard" w:hAnsi="-webkit-standard"/>
                          <w:color w:val="000000"/>
                          <w:sz w:val="27"/>
                          <w:szCs w:val="27"/>
                        </w:rPr>
                        <w:t>Director : D</w:t>
                      </w:r>
                      <w:r w:rsidR="00C8143C">
                        <w:rPr>
                          <w:rFonts w:ascii="-webkit-standard" w:hAnsi="-webkit-standard"/>
                          <w:color w:val="000000"/>
                          <w:sz w:val="27"/>
                          <w:szCs w:val="27"/>
                        </w:rPr>
                        <w:t xml:space="preserve">IYAN YANCHEV </w:t>
                      </w:r>
                    </w:p>
                    <w:p w14:paraId="0B9CACE6" w14:textId="77777777" w:rsidR="00C8143C" w:rsidRDefault="00D26B2E">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w:t>
                      </w:r>
                      <w:r w:rsidR="00EB5380">
                        <w:rPr>
                          <w:rFonts w:ascii="-webkit-standard" w:hAnsi="-webkit-standard"/>
                          <w:color w:val="000000"/>
                          <w:sz w:val="27"/>
                          <w:szCs w:val="27"/>
                        </w:rPr>
                        <w:t xml:space="preserve">Address : STUDIO </w:t>
                      </w:r>
                      <w:r w:rsidR="007D373A">
                        <w:rPr>
                          <w:rFonts w:ascii="-webkit-standard" w:hAnsi="-webkit-standard"/>
                          <w:color w:val="000000"/>
                          <w:sz w:val="27"/>
                          <w:szCs w:val="27"/>
                        </w:rPr>
                        <w:t xml:space="preserve">210 , </w:t>
                      </w:r>
                      <w:r w:rsidR="0034468E">
                        <w:rPr>
                          <w:rFonts w:ascii="-webkit-standard" w:hAnsi="-webkit-standard"/>
                          <w:color w:val="000000"/>
                          <w:sz w:val="27"/>
                          <w:szCs w:val="27"/>
                        </w:rPr>
                        <w:t xml:space="preserve">134-146 </w:t>
                      </w:r>
                      <w:r w:rsidR="002C4BC5">
                        <w:rPr>
                          <w:rFonts w:ascii="-webkit-standard" w:hAnsi="-webkit-standard"/>
                          <w:color w:val="000000"/>
                          <w:sz w:val="27"/>
                          <w:szCs w:val="27"/>
                        </w:rPr>
                        <w:t xml:space="preserve">CURTIN ROAD </w:t>
                      </w:r>
                    </w:p>
                    <w:p w14:paraId="14A1A35D" w14:textId="77777777" w:rsidR="00C07555" w:rsidRDefault="00860176">
                      <w:pPr>
                        <w:pStyle w:val="s8"/>
                        <w:spacing w:before="0" w:beforeAutospacing="0" w:after="0" w:afterAutospacing="0" w:line="324" w:lineRule="atLeast"/>
                        <w:divId w:val="395662763"/>
                        <w:rPr>
                          <w:rFonts w:ascii="-webkit-standard" w:hAnsi="-webkit-standard"/>
                          <w:color w:val="000000"/>
                          <w:sz w:val="27"/>
                          <w:szCs w:val="27"/>
                        </w:rPr>
                      </w:pPr>
                      <w:r>
                        <w:rPr>
                          <w:rFonts w:ascii="-webkit-standard" w:hAnsi="-webkit-standard"/>
                          <w:color w:val="000000"/>
                          <w:sz w:val="27"/>
                          <w:szCs w:val="27"/>
                        </w:rPr>
                        <w:t xml:space="preserve">                        </w:t>
                      </w:r>
                      <w:r w:rsidR="00C07555">
                        <w:rPr>
                          <w:rFonts w:ascii="-webkit-standard" w:hAnsi="-webkit-standard"/>
                          <w:color w:val="000000"/>
                          <w:sz w:val="27"/>
                          <w:szCs w:val="27"/>
                        </w:rPr>
                        <w:t xml:space="preserve"> </w:t>
                      </w:r>
                      <w:r w:rsidR="00D00E26">
                        <w:rPr>
                          <w:rFonts w:ascii="-webkit-standard" w:hAnsi="-webkit-standard"/>
                          <w:color w:val="000000"/>
                          <w:sz w:val="27"/>
                          <w:szCs w:val="27"/>
                        </w:rPr>
                        <w:t xml:space="preserve">                        LONDON , E</w:t>
                      </w:r>
                      <w:r w:rsidR="00DF1FC7">
                        <w:rPr>
                          <w:rFonts w:ascii="-webkit-standard" w:hAnsi="-webkit-standard"/>
                          <w:color w:val="000000"/>
                          <w:sz w:val="27"/>
                          <w:szCs w:val="27"/>
                        </w:rPr>
                        <w:t>C2A 3A</w:t>
                      </w:r>
                      <w:r>
                        <w:rPr>
                          <w:rFonts w:ascii="-webkit-standard" w:hAnsi="-webkit-standard"/>
                          <w:color w:val="000000"/>
                          <w:sz w:val="27"/>
                          <w:szCs w:val="27"/>
                        </w:rPr>
                        <w:t>R</w:t>
                      </w:r>
                    </w:p>
                    <w:p w14:paraId="1804D5EB" w14:textId="77777777" w:rsidR="00C07555" w:rsidRDefault="00C07555">
                      <w:pPr>
                        <w:pStyle w:val="s8"/>
                        <w:spacing w:before="0" w:beforeAutospacing="0" w:after="0" w:afterAutospacing="0" w:line="324" w:lineRule="atLeast"/>
                        <w:divId w:val="395662763"/>
                        <w:rPr>
                          <w:rFonts w:ascii="-webkit-standard" w:hAnsi="-webkit-standard"/>
                          <w:color w:val="000000"/>
                          <w:sz w:val="27"/>
                          <w:szCs w:val="27"/>
                        </w:rPr>
                      </w:pPr>
                    </w:p>
                    <w:p w14:paraId="0C8F5584" w14:textId="77777777" w:rsidR="003456EC" w:rsidRDefault="0005498E">
                      <w:r>
                        <w:t xml:space="preserve"> </w:t>
                      </w:r>
                    </w:p>
                  </w:txbxContent>
                </v:textbox>
                <w10:wrap type="square"/>
              </v:shape>
            </w:pict>
          </mc:Fallback>
        </mc:AlternateContent>
      </w:r>
    </w:p>
    <w:p w14:paraId="7864D5A6" w14:textId="77777777" w:rsidR="0041587C" w:rsidRPr="0041587C" w:rsidRDefault="0041587C" w:rsidP="0041587C">
      <w:pPr>
        <w:spacing w:line="0" w:lineRule="auto"/>
        <w:ind w:right="60"/>
        <w:jc w:val="center"/>
        <w:divId w:val="1990547934"/>
        <w:rPr>
          <w:rFonts w:ascii="-webkit-standard" w:hAnsi="-webkit-standard" w:cs="Times New Roman"/>
          <w:color w:val="000000"/>
          <w:sz w:val="27"/>
          <w:szCs w:val="27"/>
        </w:rPr>
      </w:pPr>
      <w:r w:rsidRPr="0041587C">
        <w:rPr>
          <w:rFonts w:ascii="Times New Roman" w:hAnsi="Times New Roman" w:cs="Times New Roman"/>
          <w:b/>
          <w:bCs/>
          <w:color w:val="000000"/>
          <w:sz w:val="27"/>
          <w:szCs w:val="27"/>
        </w:rPr>
        <w:t>Feasibility Study</w:t>
      </w:r>
    </w:p>
    <w:p w14:paraId="4F653811" w14:textId="77777777" w:rsidR="00533DF7" w:rsidRDefault="0041587C" w:rsidP="00533DF7">
      <w:pPr>
        <w:spacing w:line="324" w:lineRule="atLeast"/>
        <w:divId w:val="1990547934"/>
        <w:rPr>
          <w:rFonts w:ascii="-webkit-standard" w:hAnsi="-webkit-standard" w:cs="Times New Roman"/>
          <w:color w:val="000000"/>
          <w:sz w:val="27"/>
          <w:szCs w:val="27"/>
        </w:rPr>
      </w:pPr>
      <w:r w:rsidRPr="0041587C">
        <w:rPr>
          <w:rFonts w:ascii="-webkit-standard" w:hAnsi="-webkit-standard" w:cs="Times New Roman"/>
          <w:color w:val="000000"/>
          <w:sz w:val="27"/>
          <w:szCs w:val="27"/>
        </w:rPr>
        <w:t> </w:t>
      </w:r>
    </w:p>
    <w:p w14:paraId="7924BA44" w14:textId="77777777" w:rsidR="00A84D55" w:rsidRPr="00492E67" w:rsidRDefault="00382B54">
      <w:pPr>
        <w:divId w:val="112405012"/>
        <w:rPr>
          <w:rFonts w:ascii="Times New Roman" w:eastAsia="Times New Roman" w:hAnsi="Times New Roman" w:cs="Times New Roman"/>
          <w:b/>
          <w:bCs/>
          <w:color w:val="000000"/>
          <w:sz w:val="46"/>
          <w:szCs w:val="46"/>
        </w:rPr>
      </w:pPr>
      <w:r>
        <w:rPr>
          <w:rFonts w:ascii="-webkit-standard" w:hAnsi="-webkit-standard" w:cs="Times New Roman"/>
          <w:color w:val="000000"/>
          <w:sz w:val="27"/>
          <w:szCs w:val="27"/>
        </w:rPr>
        <w:lastRenderedPageBreak/>
        <w:t xml:space="preserve">                  </w:t>
      </w:r>
      <w:r w:rsidR="00293101">
        <w:rPr>
          <w:rFonts w:ascii="-webkit-standard" w:hAnsi="-webkit-standard" w:cs="Times New Roman"/>
          <w:color w:val="000000"/>
          <w:sz w:val="27"/>
          <w:szCs w:val="27"/>
        </w:rPr>
        <w:t xml:space="preserve">                   </w:t>
      </w:r>
      <w:r>
        <w:rPr>
          <w:rFonts w:ascii="-webkit-standard" w:hAnsi="-webkit-standard" w:cs="Times New Roman"/>
          <w:color w:val="000000"/>
          <w:sz w:val="27"/>
          <w:szCs w:val="27"/>
        </w:rPr>
        <w:t xml:space="preserve">     </w:t>
      </w:r>
      <w:r w:rsidR="0068350A">
        <w:rPr>
          <w:rFonts w:ascii="-webkit-standard" w:hAnsi="-webkit-standard" w:cs="Times New Roman"/>
          <w:color w:val="000000"/>
          <w:sz w:val="46"/>
          <w:szCs w:val="46"/>
        </w:rPr>
        <w:t xml:space="preserve">FEASIBILITY STUDY </w:t>
      </w:r>
    </w:p>
    <w:p w14:paraId="110AB798" w14:textId="77777777" w:rsidR="00C40AE4" w:rsidRPr="00A84D55" w:rsidRDefault="00C40AE4">
      <w:pPr>
        <w:divId w:val="112405012"/>
        <w:rPr>
          <w:rFonts w:ascii="Times New Roman" w:eastAsia="Times New Roman" w:hAnsi="Times New Roman" w:cs="Times New Roman"/>
          <w:sz w:val="24"/>
          <w:szCs w:val="24"/>
        </w:rPr>
      </w:pPr>
    </w:p>
    <w:p w14:paraId="6332037B" w14:textId="77777777" w:rsidR="00C40AE4" w:rsidRDefault="00C40AE4">
      <w:pPr>
        <w:pStyle w:val="s17"/>
        <w:spacing w:before="0" w:beforeAutospacing="0" w:after="0" w:afterAutospacing="0" w:line="0" w:lineRule="auto"/>
        <w:ind w:left="210"/>
        <w:divId w:val="328409637"/>
        <w:rPr>
          <w:rFonts w:ascii="-webkit-standard" w:hAnsi="-webkit-standard"/>
          <w:color w:val="000000"/>
          <w:sz w:val="27"/>
          <w:szCs w:val="27"/>
        </w:rPr>
      </w:pPr>
      <w:r>
        <w:rPr>
          <w:rStyle w:val="s13"/>
          <w:b/>
          <w:bCs/>
          <w:color w:val="000000"/>
          <w:sz w:val="27"/>
          <w:szCs w:val="27"/>
        </w:rPr>
        <w:t>International  Technical and Vocational Online</w:t>
      </w:r>
      <w:r>
        <w:rPr>
          <w:rStyle w:val="apple-converted-space"/>
          <w:b/>
          <w:bCs/>
          <w:color w:val="000000"/>
          <w:sz w:val="27"/>
          <w:szCs w:val="27"/>
        </w:rPr>
        <w:t> </w:t>
      </w:r>
    </w:p>
    <w:p w14:paraId="10BC678B" w14:textId="77777777" w:rsidR="00382B54" w:rsidRPr="00C40AE4" w:rsidRDefault="00C40AE4" w:rsidP="00C40AE4">
      <w:pPr>
        <w:pStyle w:val="s17"/>
        <w:spacing w:before="0" w:beforeAutospacing="0" w:after="0" w:afterAutospacing="0" w:line="0" w:lineRule="auto"/>
        <w:ind w:left="210"/>
        <w:divId w:val="328409637"/>
        <w:rPr>
          <w:rFonts w:ascii="-webkit-standard" w:hAnsi="-webkit-standard"/>
          <w:color w:val="000000"/>
          <w:sz w:val="27"/>
          <w:szCs w:val="27"/>
        </w:rPr>
      </w:pPr>
      <w:r>
        <w:rPr>
          <w:rStyle w:val="s13"/>
          <w:b/>
          <w:bCs/>
          <w:color w:val="000000"/>
          <w:sz w:val="27"/>
          <w:szCs w:val="27"/>
        </w:rPr>
        <w:t>                                   </w:t>
      </w:r>
      <w:r>
        <w:rPr>
          <w:rStyle w:val="apple-converted-space"/>
          <w:b/>
          <w:bCs/>
          <w:color w:val="000000"/>
          <w:sz w:val="27"/>
          <w:szCs w:val="27"/>
        </w:rPr>
        <w:t> </w:t>
      </w:r>
      <w:r>
        <w:rPr>
          <w:rStyle w:val="s13"/>
          <w:b/>
          <w:bCs/>
          <w:color w:val="000000"/>
          <w:sz w:val="27"/>
          <w:szCs w:val="27"/>
        </w:rPr>
        <w:t> </w:t>
      </w:r>
      <w:r>
        <w:rPr>
          <w:rStyle w:val="apple-converted-space"/>
          <w:b/>
          <w:bCs/>
          <w:color w:val="000000"/>
          <w:sz w:val="27"/>
          <w:szCs w:val="27"/>
        </w:rPr>
        <w:t> </w:t>
      </w:r>
      <w:r>
        <w:rPr>
          <w:rStyle w:val="s13"/>
          <w:b/>
          <w:bCs/>
          <w:color w:val="000000"/>
          <w:sz w:val="27"/>
          <w:szCs w:val="27"/>
        </w:rPr>
        <w:t> Education</w:t>
      </w:r>
    </w:p>
    <w:p w14:paraId="3C127207" w14:textId="79332936" w:rsidR="00FC1E42" w:rsidRPr="00C40AE4" w:rsidRDefault="00C40AE4" w:rsidP="00C40AE4">
      <w:pPr>
        <w:spacing w:line="324" w:lineRule="atLeast"/>
        <w:divId w:val="1990547934"/>
        <w:rPr>
          <w:rFonts w:ascii="-webkit-standard" w:hAnsi="-webkit-standard" w:cs="Times New Roman"/>
          <w:color w:val="000000"/>
          <w:sz w:val="27"/>
          <w:szCs w:val="27"/>
        </w:rPr>
      </w:pPr>
      <w:r>
        <w:rPr>
          <w:rFonts w:ascii="-webkit-standard" w:hAnsi="-webkit-standard" w:cs="Times New Roman"/>
          <w:color w:val="000000"/>
          <w:sz w:val="27"/>
          <w:szCs w:val="27"/>
        </w:rPr>
        <w:t xml:space="preserve">                 </w:t>
      </w:r>
      <w:r w:rsidR="00293101">
        <w:rPr>
          <w:rFonts w:ascii="-webkit-standard" w:hAnsi="-webkit-standard" w:cs="Times New Roman"/>
          <w:color w:val="000000"/>
          <w:sz w:val="27"/>
          <w:szCs w:val="27"/>
        </w:rPr>
        <w:t xml:space="preserve">   </w:t>
      </w:r>
      <w:r w:rsidR="00961E03">
        <w:rPr>
          <w:rFonts w:ascii="-webkit-standard" w:hAnsi="-webkit-standard" w:cs="Times New Roman"/>
          <w:color w:val="000000"/>
          <w:sz w:val="27"/>
          <w:szCs w:val="27"/>
        </w:rPr>
        <w:t xml:space="preserve">INTERNATIONAL  </w:t>
      </w:r>
      <w:r w:rsidR="004247A8">
        <w:rPr>
          <w:rFonts w:ascii="-webkit-standard" w:hAnsi="-webkit-standard" w:cs="Times New Roman"/>
          <w:color w:val="000000"/>
          <w:sz w:val="27"/>
          <w:szCs w:val="27"/>
        </w:rPr>
        <w:t xml:space="preserve">TECHNICAL  &amp;  </w:t>
      </w:r>
      <w:r w:rsidR="00137330">
        <w:rPr>
          <w:rFonts w:ascii="-webkit-standard" w:hAnsi="-webkit-standard" w:cs="Times New Roman"/>
          <w:color w:val="000000"/>
          <w:sz w:val="27"/>
          <w:szCs w:val="27"/>
        </w:rPr>
        <w:t xml:space="preserve">VOCATIONAL ONLINE </w:t>
      </w:r>
    </w:p>
    <w:p w14:paraId="06A9BD64" w14:textId="03D0B818" w:rsidR="0041587C" w:rsidRPr="0041587C" w:rsidRDefault="00C40AE4" w:rsidP="0041587C">
      <w:pPr>
        <w:spacing w:line="324" w:lineRule="atLeast"/>
        <w:divId w:val="1990547934"/>
        <w:rPr>
          <w:rFonts w:ascii="-webkit-standard" w:hAnsi="-webkit-standard" w:cs="Times New Roman"/>
          <w:color w:val="000000"/>
          <w:sz w:val="27"/>
          <w:szCs w:val="27"/>
        </w:rPr>
      </w:pPr>
      <w:r w:rsidRPr="00C40AE4">
        <w:rPr>
          <w:rFonts w:ascii="-webkit-standard" w:hAnsi="-webkit-standard" w:cs="Times New Roman"/>
          <w:color w:val="000000"/>
          <w:sz w:val="27"/>
          <w:szCs w:val="27"/>
        </w:rPr>
        <w:t xml:space="preserve">                                       </w:t>
      </w:r>
      <w:r>
        <w:rPr>
          <w:rFonts w:ascii="-webkit-standard" w:hAnsi="-webkit-standard" w:cs="Times New Roman"/>
          <w:color w:val="000000"/>
          <w:sz w:val="27"/>
          <w:szCs w:val="27"/>
        </w:rPr>
        <w:t xml:space="preserve">               </w:t>
      </w:r>
      <w:r w:rsidR="00293101">
        <w:rPr>
          <w:rFonts w:ascii="-webkit-standard" w:hAnsi="-webkit-standard" w:cs="Times New Roman"/>
          <w:color w:val="000000"/>
          <w:sz w:val="27"/>
          <w:szCs w:val="27"/>
        </w:rPr>
        <w:t xml:space="preserve">        </w:t>
      </w:r>
      <w:r w:rsidR="00137330">
        <w:rPr>
          <w:rFonts w:ascii="-webkit-standard" w:hAnsi="-webkit-standard" w:cs="Times New Roman"/>
          <w:color w:val="000000"/>
          <w:sz w:val="27"/>
          <w:szCs w:val="27"/>
        </w:rPr>
        <w:t>EDUC</w:t>
      </w:r>
      <w:r w:rsidR="00C17B32">
        <w:rPr>
          <w:rFonts w:ascii="-webkit-standard" w:hAnsi="-webkit-standard" w:cs="Times New Roman"/>
          <w:color w:val="000000"/>
          <w:sz w:val="27"/>
          <w:szCs w:val="27"/>
        </w:rPr>
        <w:t xml:space="preserve">ATION </w:t>
      </w:r>
      <w:r w:rsidR="00137330">
        <w:rPr>
          <w:rFonts w:ascii="-webkit-standard" w:hAnsi="-webkit-standard" w:cs="Times New Roman"/>
          <w:color w:val="000000"/>
          <w:sz w:val="27"/>
          <w:szCs w:val="27"/>
        </w:rPr>
        <w:t xml:space="preserve"> </w:t>
      </w:r>
    </w:p>
    <w:p w14:paraId="38D34EEA" w14:textId="77777777" w:rsidR="0041587C" w:rsidRPr="0041587C" w:rsidRDefault="0041587C" w:rsidP="0041587C">
      <w:pPr>
        <w:spacing w:line="0" w:lineRule="auto"/>
        <w:ind w:left="210"/>
        <w:divId w:val="1990547934"/>
        <w:rPr>
          <w:rFonts w:ascii="-webkit-standard" w:hAnsi="-webkit-standard" w:cs="Times New Roman"/>
          <w:color w:val="000000"/>
          <w:sz w:val="27"/>
          <w:szCs w:val="27"/>
        </w:rPr>
      </w:pPr>
      <w:r w:rsidRPr="0041587C">
        <w:rPr>
          <w:rFonts w:ascii="Times New Roman" w:hAnsi="Times New Roman" w:cs="Times New Roman"/>
          <w:b/>
          <w:bCs/>
          <w:color w:val="000000"/>
          <w:sz w:val="27"/>
          <w:szCs w:val="27"/>
        </w:rPr>
        <w:t>        International  Technical and Vocational Online </w:t>
      </w:r>
    </w:p>
    <w:p w14:paraId="1D873995" w14:textId="77777777" w:rsidR="0041587C" w:rsidRPr="0041587C" w:rsidRDefault="0041587C" w:rsidP="00A26BCB">
      <w:pPr>
        <w:spacing w:line="0" w:lineRule="auto"/>
        <w:divId w:val="1478304651"/>
        <w:rPr>
          <w:rFonts w:ascii="-webkit-standard" w:eastAsia="Times New Roman" w:hAnsi="-webkit-standard" w:cs="Times New Roman"/>
          <w:color w:val="000000"/>
          <w:sz w:val="27"/>
          <w:szCs w:val="27"/>
        </w:rPr>
      </w:pPr>
    </w:p>
    <w:p w14:paraId="67B8C30C" w14:textId="44B6E26F" w:rsidR="0041587C" w:rsidRPr="0041587C" w:rsidRDefault="0041587C" w:rsidP="0041587C">
      <w:pPr>
        <w:spacing w:line="324" w:lineRule="atLeast"/>
        <w:divId w:val="1990547934"/>
        <w:rPr>
          <w:rFonts w:ascii="-webkit-standard" w:hAnsi="-webkit-standard" w:cs="Times New Roman"/>
          <w:color w:val="000000"/>
          <w:sz w:val="27"/>
          <w:szCs w:val="27"/>
        </w:rPr>
      </w:pPr>
    </w:p>
    <w:p w14:paraId="361F8CDC" w14:textId="77777777" w:rsidR="0041587C" w:rsidRPr="0041587C" w:rsidRDefault="0041587C" w:rsidP="0041587C">
      <w:pPr>
        <w:spacing w:line="0" w:lineRule="auto"/>
        <w:ind w:hanging="195"/>
        <w:divId w:val="508911236"/>
        <w:rPr>
          <w:rFonts w:ascii="-webkit-standard" w:eastAsia="Times New Roman" w:hAnsi="-webkit-standard" w:cs="Times New Roman"/>
          <w:color w:val="000000"/>
          <w:sz w:val="27"/>
          <w:szCs w:val="27"/>
        </w:rPr>
      </w:pPr>
      <w:r w:rsidRPr="0041587C">
        <w:rPr>
          <w:rFonts w:ascii="-webkit-standard" w:eastAsia="Times New Roman" w:hAnsi="-webkit-standard" w:cs="Times New Roman"/>
          <w:color w:val="000000"/>
          <w:sz w:val="27"/>
          <w:szCs w:val="27"/>
        </w:rPr>
        <w:t>• </w:t>
      </w:r>
      <w:r w:rsidRPr="0041587C">
        <w:rPr>
          <w:rFonts w:ascii="Times New Roman" w:eastAsia="Times New Roman" w:hAnsi="Times New Roman" w:cs="Times New Roman"/>
          <w:color w:val="000000"/>
          <w:sz w:val="27"/>
          <w:szCs w:val="27"/>
        </w:rPr>
        <w:t>identifies possible objectives, programme areas, structures and modalities of operation</w:t>
      </w:r>
    </w:p>
    <w:p w14:paraId="34FDBBF3" w14:textId="77777777" w:rsidR="00EE7AC7" w:rsidRPr="00EE7AC7" w:rsidRDefault="0041587C">
      <w:pPr>
        <w:pStyle w:val="s37"/>
        <w:spacing w:before="0" w:beforeAutospacing="0" w:after="0" w:afterAutospacing="0" w:line="0" w:lineRule="auto"/>
        <w:divId w:val="159809233"/>
        <w:rPr>
          <w:rFonts w:ascii="-webkit-standard" w:hAnsi="-webkit-standard"/>
          <w:color w:val="000000"/>
          <w:sz w:val="27"/>
          <w:szCs w:val="27"/>
        </w:rPr>
      </w:pPr>
      <w:r w:rsidRPr="0041587C">
        <w:rPr>
          <w:rFonts w:ascii="-webkit-standard" w:hAnsi="-webkit-standard"/>
          <w:color w:val="000000"/>
          <w:sz w:val="27"/>
          <w:szCs w:val="27"/>
        </w:rPr>
        <w:t> </w:t>
      </w:r>
      <w:r w:rsidR="00EE7AC7" w:rsidRPr="00EE7AC7">
        <w:rPr>
          <w:b/>
          <w:bCs/>
          <w:color w:val="000000"/>
          <w:sz w:val="36"/>
          <w:szCs w:val="36"/>
        </w:rPr>
        <w:t>Summary</w:t>
      </w:r>
    </w:p>
    <w:p w14:paraId="0520160C" w14:textId="77777777" w:rsidR="00EE7AC7" w:rsidRPr="00EE7AC7" w:rsidRDefault="00EE7AC7" w:rsidP="00EE7AC7">
      <w:pPr>
        <w:spacing w:line="324" w:lineRule="atLeast"/>
        <w:divId w:val="159809233"/>
        <w:rPr>
          <w:rFonts w:ascii="-webkit-standard" w:hAnsi="-webkit-standard" w:cs="Times New Roman"/>
          <w:color w:val="000000"/>
          <w:sz w:val="27"/>
          <w:szCs w:val="27"/>
        </w:rPr>
      </w:pPr>
      <w:r w:rsidRPr="00EE7AC7">
        <w:rPr>
          <w:rFonts w:ascii="-webkit-standard" w:hAnsi="-webkit-standard" w:cs="Times New Roman"/>
          <w:color w:val="000000"/>
          <w:sz w:val="27"/>
          <w:szCs w:val="27"/>
        </w:rPr>
        <w:t> </w:t>
      </w:r>
    </w:p>
    <w:p w14:paraId="3AFA89C0" w14:textId="77777777" w:rsidR="00EE7AC7" w:rsidRPr="00EE7AC7" w:rsidRDefault="00EE7AC7" w:rsidP="00EE7AC7">
      <w:pPr>
        <w:spacing w:line="0" w:lineRule="auto"/>
        <w:divId w:val="159809233"/>
        <w:rPr>
          <w:rFonts w:ascii="-webkit-standard" w:hAnsi="-webkit-standard" w:cs="Times New Roman"/>
          <w:color w:val="000000"/>
          <w:sz w:val="27"/>
          <w:szCs w:val="27"/>
        </w:rPr>
      </w:pPr>
      <w:r w:rsidRPr="00EE7AC7">
        <w:rPr>
          <w:rFonts w:ascii="Times New Roman" w:hAnsi="Times New Roman" w:cs="Times New Roman"/>
          <w:color w:val="000000"/>
          <w:sz w:val="27"/>
          <w:szCs w:val="27"/>
        </w:rPr>
        <w:t>This Study</w:t>
      </w:r>
    </w:p>
    <w:p w14:paraId="21CE1C84" w14:textId="2A178D3C" w:rsidR="00EE7AC7" w:rsidRPr="00EE7AC7" w:rsidRDefault="00EE7AC7" w:rsidP="00C17B32">
      <w:pPr>
        <w:spacing w:line="324" w:lineRule="atLeast"/>
        <w:divId w:val="159809233"/>
        <w:rPr>
          <w:rFonts w:ascii="-webkit-standard" w:hAnsi="-webkit-standard" w:cs="Times New Roman"/>
          <w:color w:val="000000"/>
          <w:sz w:val="27"/>
          <w:szCs w:val="27"/>
        </w:rPr>
      </w:pPr>
    </w:p>
    <w:p w14:paraId="7B28B104" w14:textId="77777777" w:rsidR="00EE7AC7" w:rsidRPr="00EE7AC7" w:rsidRDefault="00EE7AC7" w:rsidP="00EE7AC7">
      <w:pPr>
        <w:spacing w:line="324" w:lineRule="atLeast"/>
        <w:divId w:val="159809233"/>
        <w:rPr>
          <w:rFonts w:ascii="-webkit-standard" w:hAnsi="-webkit-standard" w:cs="Times New Roman"/>
          <w:color w:val="000000"/>
          <w:sz w:val="27"/>
          <w:szCs w:val="27"/>
        </w:rPr>
      </w:pPr>
      <w:r w:rsidRPr="00EE7AC7">
        <w:rPr>
          <w:rFonts w:ascii="-webkit-standard" w:hAnsi="-webkit-standard" w:cs="Times New Roman"/>
          <w:color w:val="000000"/>
          <w:sz w:val="27"/>
          <w:szCs w:val="27"/>
        </w:rPr>
        <w:t> </w:t>
      </w:r>
    </w:p>
    <w:p w14:paraId="631BE814" w14:textId="77777777" w:rsidR="00EE7AC7" w:rsidRPr="00EE7AC7" w:rsidRDefault="00EE7AC7" w:rsidP="00EE7AC7">
      <w:pPr>
        <w:spacing w:line="0" w:lineRule="auto"/>
        <w:ind w:hanging="195"/>
        <w:divId w:val="1367289539"/>
        <w:rPr>
          <w:rFonts w:ascii="-webkit-standard" w:eastAsia="Times New Roman" w:hAnsi="-webkit-standard" w:cs="Times New Roman"/>
          <w:color w:val="000000"/>
          <w:sz w:val="27"/>
          <w:szCs w:val="27"/>
        </w:rPr>
      </w:pPr>
      <w:r w:rsidRPr="00EE7AC7">
        <w:rPr>
          <w:rFonts w:ascii="-webkit-standard" w:eastAsia="Times New Roman" w:hAnsi="-webkit-standard" w:cs="Times New Roman"/>
          <w:color w:val="000000"/>
          <w:sz w:val="27"/>
          <w:szCs w:val="27"/>
        </w:rPr>
        <w:t>• </w:t>
      </w:r>
      <w:r w:rsidRPr="00EE7AC7">
        <w:rPr>
          <w:rFonts w:ascii="Times New Roman" w:eastAsia="Times New Roman" w:hAnsi="Times New Roman" w:cs="Times New Roman"/>
          <w:color w:val="000000"/>
          <w:sz w:val="27"/>
          <w:szCs w:val="27"/>
        </w:rPr>
        <w:t>identifies possible objectives, programme areas, structures and modalities of operation</w:t>
      </w:r>
    </w:p>
    <w:p w14:paraId="7F1ED29E" w14:textId="77777777" w:rsidR="00816C05" w:rsidRPr="00816C05" w:rsidRDefault="00EE7AC7" w:rsidP="00816C05">
      <w:pPr>
        <w:spacing w:line="324" w:lineRule="atLeast"/>
        <w:divId w:val="159809233"/>
        <w:rPr>
          <w:rFonts w:ascii="-webkit-standard" w:hAnsi="-webkit-standard" w:cs="Times New Roman"/>
          <w:color w:val="000000"/>
          <w:sz w:val="27"/>
          <w:szCs w:val="27"/>
        </w:rPr>
      </w:pPr>
      <w:r w:rsidRPr="00EE7AC7">
        <w:rPr>
          <w:rFonts w:ascii="-webkit-standard" w:hAnsi="-webkit-standard" w:cs="Times New Roman"/>
          <w:color w:val="000000"/>
          <w:sz w:val="27"/>
          <w:szCs w:val="27"/>
        </w:rPr>
        <w:t> </w:t>
      </w:r>
      <w:r w:rsidR="00816C05" w:rsidRPr="00816C05">
        <w:rPr>
          <w:rFonts w:ascii="-webkit-standard" w:hAnsi="-webkit-standard" w:cs="Times New Roman"/>
          <w:color w:val="000000"/>
          <w:sz w:val="27"/>
          <w:szCs w:val="27"/>
        </w:rPr>
        <w:t>Summary</w:t>
      </w:r>
    </w:p>
    <w:p w14:paraId="5C82FC52"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xml:space="preserve"> </w:t>
      </w:r>
    </w:p>
    <w:p w14:paraId="2816B89F"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This Study</w:t>
      </w:r>
    </w:p>
    <w:p w14:paraId="0AB575A5"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xml:space="preserve"> </w:t>
      </w:r>
    </w:p>
    <w:p w14:paraId="6E6EF229"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analyses the feasibility of an International Technical and Vocational Online Education</w:t>
      </w:r>
    </w:p>
    <w:p w14:paraId="314D0A14"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xml:space="preserve"> </w:t>
      </w:r>
    </w:p>
    <w:p w14:paraId="73886C6A"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identifies possible objectives, programme areas, structures and modalities of operation</w:t>
      </w:r>
    </w:p>
    <w:p w14:paraId="53B425D4"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xml:space="preserve"> </w:t>
      </w:r>
    </w:p>
    <w:p w14:paraId="411C11A7"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examines the complementarity of its possible tasks with those of other international institutions.</w:t>
      </w:r>
    </w:p>
    <w:p w14:paraId="6CDE1320" w14:textId="77777777" w:rsidR="00816C05" w:rsidRPr="00816C05" w:rsidRDefault="00816C05" w:rsidP="00816C05">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 xml:space="preserve"> </w:t>
      </w:r>
    </w:p>
    <w:p w14:paraId="40A32A65" w14:textId="1E909C34" w:rsidR="00EE7AC7" w:rsidRPr="00EE7AC7" w:rsidRDefault="00816C05" w:rsidP="00EE7AC7">
      <w:pPr>
        <w:spacing w:line="324" w:lineRule="atLeast"/>
        <w:divId w:val="159809233"/>
        <w:rPr>
          <w:rFonts w:ascii="-webkit-standard" w:hAnsi="-webkit-standard" w:cs="Times New Roman"/>
          <w:color w:val="000000"/>
          <w:sz w:val="27"/>
          <w:szCs w:val="27"/>
        </w:rPr>
      </w:pPr>
      <w:r w:rsidRPr="00816C05">
        <w:rPr>
          <w:rFonts w:ascii="-webkit-standard" w:hAnsi="-webkit-standard" w:cs="Times New Roman"/>
          <w:color w:val="000000"/>
          <w:sz w:val="27"/>
          <w:szCs w:val="27"/>
        </w:rPr>
        <w:t>The situation prevailing in the developing world has been duly considered, particularly when identifying possible programme areas and modalities of work.</w:t>
      </w:r>
    </w:p>
    <w:p w14:paraId="6D93D766" w14:textId="2F8E123F" w:rsidR="00EE7AC7" w:rsidRPr="00EE7AC7" w:rsidRDefault="00EE7AC7" w:rsidP="00C17B32">
      <w:pPr>
        <w:spacing w:line="0" w:lineRule="auto"/>
        <w:ind w:hanging="195"/>
        <w:divId w:val="159809233"/>
        <w:rPr>
          <w:rFonts w:ascii="-webkit-standard" w:hAnsi="-webkit-standard" w:cs="Times New Roman"/>
          <w:color w:val="000000"/>
          <w:sz w:val="27"/>
          <w:szCs w:val="27"/>
        </w:rPr>
      </w:pPr>
      <w:r w:rsidRPr="00EE7AC7">
        <w:rPr>
          <w:rFonts w:ascii="-webkit-standard" w:eastAsia="Times New Roman" w:hAnsi="-webkit-standard" w:cs="Times New Roman"/>
          <w:color w:val="000000"/>
          <w:sz w:val="27"/>
          <w:szCs w:val="27"/>
        </w:rPr>
        <w:t>• </w:t>
      </w:r>
      <w:r w:rsidRPr="00EE7AC7">
        <w:rPr>
          <w:rFonts w:ascii="Times New Roman" w:eastAsia="Times New Roman" w:hAnsi="Times New Roman" w:cs="Times New Roman"/>
          <w:color w:val="000000"/>
          <w:sz w:val="27"/>
          <w:szCs w:val="27"/>
        </w:rPr>
        <w:t>examines the complementarity of its possible tasks with those of other international</w:t>
      </w:r>
    </w:p>
    <w:p w14:paraId="5BBB472F" w14:textId="77777777" w:rsidR="00EE7AC7" w:rsidRPr="00EE7AC7" w:rsidRDefault="00EE7AC7" w:rsidP="00EE7AC7">
      <w:pPr>
        <w:spacing w:line="324" w:lineRule="atLeast"/>
        <w:divId w:val="159809233"/>
        <w:rPr>
          <w:rFonts w:ascii="-webkit-standard" w:hAnsi="-webkit-standard" w:cs="Times New Roman"/>
          <w:color w:val="000000"/>
          <w:sz w:val="27"/>
          <w:szCs w:val="27"/>
        </w:rPr>
      </w:pPr>
      <w:r w:rsidRPr="00EE7AC7">
        <w:rPr>
          <w:rFonts w:ascii="-webkit-standard" w:hAnsi="-webkit-standard" w:cs="Times New Roman"/>
          <w:color w:val="000000"/>
          <w:sz w:val="27"/>
          <w:szCs w:val="27"/>
        </w:rPr>
        <w:t> </w:t>
      </w:r>
    </w:p>
    <w:p w14:paraId="3AA6BBE7" w14:textId="77777777" w:rsidR="00EE7AC7" w:rsidRPr="00EE7AC7" w:rsidRDefault="00EE7AC7" w:rsidP="00EE7AC7">
      <w:pPr>
        <w:spacing w:line="0" w:lineRule="auto"/>
        <w:divId w:val="159809233"/>
        <w:rPr>
          <w:rFonts w:ascii="-webkit-standard" w:hAnsi="-webkit-standard" w:cs="Times New Roman"/>
          <w:color w:val="000000"/>
          <w:sz w:val="27"/>
          <w:szCs w:val="27"/>
        </w:rPr>
      </w:pPr>
      <w:r w:rsidRPr="00EE7AC7">
        <w:rPr>
          <w:rFonts w:ascii="Times New Roman" w:hAnsi="Times New Roman" w:cs="Times New Roman"/>
          <w:color w:val="000000"/>
          <w:sz w:val="27"/>
          <w:szCs w:val="27"/>
        </w:rPr>
        <w:t>Four </w:t>
      </w:r>
      <w:r w:rsidRPr="00EE7AC7">
        <w:rPr>
          <w:rFonts w:ascii="Times New Roman" w:hAnsi="Times New Roman" w:cs="Times New Roman"/>
          <w:b/>
          <w:bCs/>
          <w:color w:val="000000"/>
          <w:sz w:val="27"/>
          <w:szCs w:val="27"/>
        </w:rPr>
        <w:t>programme areas</w:t>
      </w:r>
      <w:r w:rsidRPr="00EE7AC7">
        <w:rPr>
          <w:rFonts w:ascii="Times New Roman" w:hAnsi="Times New Roman" w:cs="Times New Roman"/>
          <w:color w:val="000000"/>
          <w:sz w:val="27"/>
          <w:szCs w:val="27"/>
        </w:rPr>
        <w:t> are identified:</w:t>
      </w:r>
    </w:p>
    <w:p w14:paraId="716C6A94" w14:textId="77777777" w:rsidR="0082593B" w:rsidRPr="0082593B" w:rsidRDefault="00EE7AC7" w:rsidP="0082593B">
      <w:pPr>
        <w:spacing w:line="324" w:lineRule="atLeast"/>
        <w:divId w:val="159809233"/>
        <w:rPr>
          <w:rFonts w:ascii="-webkit-standard" w:hAnsi="-webkit-standard" w:cs="Times New Roman"/>
          <w:color w:val="000000"/>
          <w:sz w:val="27"/>
          <w:szCs w:val="27"/>
        </w:rPr>
      </w:pPr>
      <w:r w:rsidRPr="00EE7AC7">
        <w:rPr>
          <w:rFonts w:ascii="-webkit-standard" w:hAnsi="-webkit-standard" w:cs="Times New Roman"/>
          <w:color w:val="000000"/>
          <w:sz w:val="27"/>
          <w:szCs w:val="27"/>
        </w:rPr>
        <w:t> </w:t>
      </w:r>
      <w:r w:rsidR="0082593B" w:rsidRPr="0082593B">
        <w:rPr>
          <w:rFonts w:ascii="-webkit-standard" w:hAnsi="-webkit-standard" w:cs="Times New Roman"/>
          <w:color w:val="000000"/>
          <w:sz w:val="27"/>
          <w:szCs w:val="27"/>
        </w:rPr>
        <w:t>The establishment of an International  Technical and Vocational Online Education for the purpose of promoting and supporting the development of national technical and vocational education systems is both feasible and highly desirable.</w:t>
      </w:r>
    </w:p>
    <w:p w14:paraId="674195E4"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xml:space="preserve"> </w:t>
      </w:r>
    </w:p>
    <w:p w14:paraId="5A203BD8"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Four programme areas are identified:</w:t>
      </w:r>
    </w:p>
    <w:p w14:paraId="21A4BC84"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xml:space="preserve"> </w:t>
      </w:r>
    </w:p>
    <w:p w14:paraId="47E0CEC6"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Exchanges of ideas and experience, and studies on policy issues</w:t>
      </w:r>
    </w:p>
    <w:p w14:paraId="16694BF6"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xml:space="preserve"> </w:t>
      </w:r>
    </w:p>
    <w:p w14:paraId="6093E186"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Strengthening of national research and development capabilities</w:t>
      </w:r>
    </w:p>
    <w:p w14:paraId="243FC49F" w14:textId="77777777" w:rsidR="0082593B" w:rsidRP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xml:space="preserve"> </w:t>
      </w:r>
    </w:p>
    <w:p w14:paraId="3D66D3AA" w14:textId="5EC7AE76" w:rsidR="0082593B" w:rsidRDefault="0082593B" w:rsidP="0082593B">
      <w:pPr>
        <w:spacing w:line="324" w:lineRule="atLeast"/>
        <w:divId w:val="159809233"/>
        <w:rPr>
          <w:rFonts w:ascii="-webkit-standard" w:hAnsi="-webkit-standard" w:cs="Times New Roman"/>
          <w:color w:val="000000"/>
          <w:sz w:val="27"/>
          <w:szCs w:val="27"/>
        </w:rPr>
      </w:pPr>
      <w:r w:rsidRPr="0082593B">
        <w:rPr>
          <w:rFonts w:ascii="-webkit-standard" w:hAnsi="-webkit-standard" w:cs="Times New Roman"/>
          <w:color w:val="000000"/>
          <w:sz w:val="27"/>
          <w:szCs w:val="27"/>
        </w:rPr>
        <w:t>• Promotion of innovation in staff development</w:t>
      </w:r>
    </w:p>
    <w:p w14:paraId="2D7CDD47" w14:textId="77777777" w:rsidR="000D0BCD" w:rsidRPr="0082593B" w:rsidRDefault="000D0BCD" w:rsidP="0082593B">
      <w:pPr>
        <w:spacing w:line="324" w:lineRule="atLeast"/>
        <w:divId w:val="159809233"/>
        <w:rPr>
          <w:rFonts w:ascii="-webkit-standard" w:hAnsi="-webkit-standard" w:cs="Times New Roman"/>
          <w:color w:val="000000"/>
          <w:sz w:val="27"/>
          <w:szCs w:val="27"/>
        </w:rPr>
      </w:pPr>
    </w:p>
    <w:p w14:paraId="77F7DB44" w14:textId="77777777" w:rsidR="003D622F" w:rsidRPr="003D622F" w:rsidRDefault="003D622F" w:rsidP="003D622F">
      <w:pPr>
        <w:spacing w:line="324" w:lineRule="atLeast"/>
        <w:divId w:val="159809233"/>
        <w:rPr>
          <w:rFonts w:ascii="-webkit-standard" w:hAnsi="-webkit-standard" w:cs="Times New Roman"/>
          <w:color w:val="000000"/>
          <w:sz w:val="27"/>
          <w:szCs w:val="27"/>
        </w:rPr>
      </w:pPr>
      <w:r w:rsidRPr="003D622F">
        <w:rPr>
          <w:rFonts w:ascii="-webkit-standard" w:hAnsi="-webkit-standard" w:cs="Times New Roman"/>
          <w:color w:val="000000"/>
          <w:sz w:val="27"/>
          <w:szCs w:val="27"/>
        </w:rPr>
        <w:t>International co-operative action,</w:t>
      </w:r>
    </w:p>
    <w:p w14:paraId="7AA3ADEB" w14:textId="77777777" w:rsidR="003D622F" w:rsidRPr="003D622F" w:rsidRDefault="003D622F" w:rsidP="003D622F">
      <w:pPr>
        <w:spacing w:line="324" w:lineRule="atLeast"/>
        <w:divId w:val="159809233"/>
        <w:rPr>
          <w:rFonts w:ascii="-webkit-standard" w:hAnsi="-webkit-standard" w:cs="Times New Roman"/>
          <w:color w:val="000000"/>
          <w:sz w:val="27"/>
          <w:szCs w:val="27"/>
        </w:rPr>
      </w:pPr>
      <w:r w:rsidRPr="003D622F">
        <w:rPr>
          <w:rFonts w:ascii="-webkit-standard" w:hAnsi="-webkit-standard" w:cs="Times New Roman"/>
          <w:color w:val="000000"/>
          <w:sz w:val="27"/>
          <w:szCs w:val="27"/>
        </w:rPr>
        <w:t xml:space="preserve"> </w:t>
      </w:r>
    </w:p>
    <w:p w14:paraId="74541810" w14:textId="77777777" w:rsidR="003D622F" w:rsidRPr="003D622F" w:rsidRDefault="003D622F" w:rsidP="003D622F">
      <w:pPr>
        <w:spacing w:line="324" w:lineRule="atLeast"/>
        <w:divId w:val="159809233"/>
        <w:rPr>
          <w:rFonts w:ascii="-webkit-standard" w:hAnsi="-webkit-standard" w:cs="Times New Roman"/>
          <w:color w:val="000000"/>
          <w:sz w:val="27"/>
          <w:szCs w:val="27"/>
        </w:rPr>
      </w:pPr>
      <w:r w:rsidRPr="003D622F">
        <w:rPr>
          <w:rFonts w:ascii="-webkit-standard" w:hAnsi="-webkit-standard" w:cs="Times New Roman"/>
          <w:color w:val="000000"/>
          <w:sz w:val="27"/>
          <w:szCs w:val="27"/>
        </w:rPr>
        <w:t>Priorities for action and modalities of operation are suggested.</w:t>
      </w:r>
    </w:p>
    <w:p w14:paraId="592C1C37" w14:textId="339F82B0" w:rsidR="003D622F" w:rsidRPr="003D622F" w:rsidRDefault="003D622F" w:rsidP="003D622F">
      <w:pPr>
        <w:spacing w:line="324" w:lineRule="atLeast"/>
        <w:divId w:val="159809233"/>
        <w:rPr>
          <w:rFonts w:ascii="-webkit-standard" w:hAnsi="-webkit-standard" w:cs="Times New Roman"/>
          <w:color w:val="000000"/>
          <w:sz w:val="27"/>
          <w:szCs w:val="27"/>
        </w:rPr>
      </w:pPr>
      <w:r w:rsidRPr="003D622F">
        <w:rPr>
          <w:rFonts w:ascii="-webkit-standard" w:hAnsi="-webkit-standard" w:cs="Times New Roman"/>
          <w:color w:val="000000"/>
          <w:sz w:val="27"/>
          <w:szCs w:val="27"/>
        </w:rPr>
        <w:t xml:space="preserve"> </w:t>
      </w:r>
    </w:p>
    <w:p w14:paraId="298360FD" w14:textId="175E336C" w:rsidR="00EE7AC7" w:rsidRPr="00EE7AC7" w:rsidRDefault="003D622F" w:rsidP="00EE7AC7">
      <w:pPr>
        <w:spacing w:line="324" w:lineRule="atLeast"/>
        <w:divId w:val="159809233"/>
        <w:rPr>
          <w:rFonts w:ascii="-webkit-standard" w:hAnsi="-webkit-standard" w:cs="Times New Roman"/>
          <w:color w:val="000000"/>
          <w:sz w:val="27"/>
          <w:szCs w:val="27"/>
        </w:rPr>
      </w:pPr>
      <w:r w:rsidRPr="003D622F">
        <w:rPr>
          <w:rFonts w:ascii="-webkit-standard" w:hAnsi="-webkit-standard" w:cs="Times New Roman"/>
          <w:color w:val="000000"/>
          <w:sz w:val="27"/>
          <w:szCs w:val="27"/>
        </w:rPr>
        <w:t>Lastly, consideration is given to questions pertaining to institutional arrangements, management, financing, and criteria for location of main office to International Technical and Vocational Online  Education.</w:t>
      </w:r>
    </w:p>
    <w:p w14:paraId="302C9C1C" w14:textId="77777777" w:rsidR="00EE7AC7" w:rsidRPr="00EE7AC7" w:rsidRDefault="00EE7AC7" w:rsidP="00EE7AC7">
      <w:pPr>
        <w:spacing w:line="0" w:lineRule="auto"/>
        <w:ind w:hanging="195"/>
        <w:divId w:val="1302267921"/>
        <w:rPr>
          <w:rFonts w:ascii="-webkit-standard" w:eastAsia="Times New Roman" w:hAnsi="-webkit-standard" w:cs="Times New Roman"/>
          <w:color w:val="000000"/>
          <w:sz w:val="27"/>
          <w:szCs w:val="27"/>
        </w:rPr>
      </w:pPr>
      <w:r w:rsidRPr="00EE7AC7">
        <w:rPr>
          <w:rFonts w:ascii="-webkit-standard" w:eastAsia="Times New Roman" w:hAnsi="-webkit-standard" w:cs="Times New Roman"/>
          <w:color w:val="000000"/>
          <w:sz w:val="27"/>
          <w:szCs w:val="27"/>
        </w:rPr>
        <w:t>• </w:t>
      </w:r>
      <w:r w:rsidRPr="00EE7AC7">
        <w:rPr>
          <w:rFonts w:ascii="Times New Roman" w:eastAsia="Times New Roman" w:hAnsi="Times New Roman" w:cs="Times New Roman"/>
          <w:b/>
          <w:bCs/>
          <w:color w:val="000000"/>
          <w:sz w:val="27"/>
          <w:szCs w:val="27"/>
        </w:rPr>
        <w:t>Exchanges of ideas and experience, and studies on policy issues</w:t>
      </w:r>
    </w:p>
    <w:p w14:paraId="3A6D9B9D" w14:textId="26B56F6E" w:rsidR="00EE7AC7" w:rsidRDefault="00E72FBD" w:rsidP="00EE7AC7">
      <w:pPr>
        <w:spacing w:line="324" w:lineRule="atLeast"/>
        <w:divId w:val="159809233"/>
        <w:rPr>
          <w:rFonts w:ascii="-webkit-standard" w:hAnsi="-webkit-standard" w:cs="Times New Roman"/>
          <w:color w:val="000000"/>
          <w:sz w:val="27"/>
          <w:szCs w:val="27"/>
        </w:rPr>
      </w:pPr>
      <w:r>
        <w:rPr>
          <w:noProof/>
          <w:sz w:val="56"/>
          <w:szCs w:val="56"/>
        </w:rPr>
        <w:drawing>
          <wp:anchor distT="0" distB="0" distL="114300" distR="114300" simplePos="0" relativeHeight="251658246" behindDoc="0" locked="0" layoutInCell="1" allowOverlap="1" wp14:anchorId="4C2B580E" wp14:editId="1988E910">
            <wp:simplePos x="0" y="0"/>
            <wp:positionH relativeFrom="column">
              <wp:posOffset>987425</wp:posOffset>
            </wp:positionH>
            <wp:positionV relativeFrom="paragraph">
              <wp:posOffset>182880</wp:posOffset>
            </wp:positionV>
            <wp:extent cx="3016250" cy="217487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6250" cy="2174875"/>
                    </a:xfrm>
                    <a:prstGeom prst="rect">
                      <a:avLst/>
                    </a:prstGeom>
                  </pic:spPr>
                </pic:pic>
              </a:graphicData>
            </a:graphic>
            <wp14:sizeRelH relativeFrom="margin">
              <wp14:pctWidth>0</wp14:pctWidth>
            </wp14:sizeRelH>
            <wp14:sizeRelV relativeFrom="margin">
              <wp14:pctHeight>0</wp14:pctHeight>
            </wp14:sizeRelV>
          </wp:anchor>
        </w:drawing>
      </w:r>
      <w:r w:rsidR="00EE7AC7" w:rsidRPr="00EE7AC7">
        <w:rPr>
          <w:rFonts w:ascii="-webkit-standard" w:hAnsi="-webkit-standard" w:cs="Times New Roman"/>
          <w:color w:val="000000"/>
          <w:sz w:val="27"/>
          <w:szCs w:val="27"/>
        </w:rPr>
        <w:t> </w:t>
      </w:r>
    </w:p>
    <w:p w14:paraId="1EC8AB7A" w14:textId="13673207" w:rsidR="00F95EF4" w:rsidRDefault="00F95EF4" w:rsidP="00EE7AC7">
      <w:pPr>
        <w:spacing w:line="324" w:lineRule="atLeast"/>
        <w:divId w:val="159809233"/>
        <w:rPr>
          <w:rFonts w:ascii="-webkit-standard" w:hAnsi="-webkit-standard" w:cs="Times New Roman"/>
          <w:color w:val="000000"/>
          <w:sz w:val="27"/>
          <w:szCs w:val="27"/>
        </w:rPr>
      </w:pPr>
    </w:p>
    <w:p w14:paraId="780B0A01" w14:textId="77777777" w:rsidR="00F95EF4" w:rsidRPr="00F95EF4" w:rsidRDefault="00F95EF4" w:rsidP="00F95EF4">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Introduction</w:t>
      </w:r>
    </w:p>
    <w:p w14:paraId="5A8BB0D0" w14:textId="77777777" w:rsidR="00F95EF4" w:rsidRPr="00F95EF4" w:rsidRDefault="00F95EF4" w:rsidP="00F95EF4">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 xml:space="preserve"> </w:t>
      </w:r>
    </w:p>
    <w:p w14:paraId="3C0AFD7F" w14:textId="77777777" w:rsidR="00F95EF4" w:rsidRPr="00F95EF4" w:rsidRDefault="00F95EF4" w:rsidP="00F95EF4">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Technical and vocational online  education is normally furnished within education systems, while training aimed at development of skills and capabilities directly related to work situations is often imparted by specialised governmental and public institutions (apprenticeship services, ministries other than education, etc.) or by the enterprises themselves.</w:t>
      </w:r>
    </w:p>
    <w:p w14:paraId="0CABB420" w14:textId="77777777" w:rsidR="00F95EF4" w:rsidRPr="00F95EF4" w:rsidRDefault="00F95EF4" w:rsidP="00F95EF4">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 xml:space="preserve"> </w:t>
      </w:r>
    </w:p>
    <w:p w14:paraId="3229F1F0" w14:textId="77777777" w:rsidR="00F95EF4" w:rsidRPr="00F95EF4" w:rsidRDefault="00F95EF4" w:rsidP="00F95EF4">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The importance of technical and vocational online education is enhanced by increasing social demand and the ever-growing technological component of human activities. In the past few decades productive activities have evolved significantly, mainly because of automation of operations, robotisation, computerised control, development of new materials, more efficient use of energy, and innovative organisation patterns of production. This evolution entails a general shift from manual skills towards technical knowledge, and the advent of new fields of competence at all levels. Social demand calls for emphasis on job creation and training for self-employment. In all, significant changes in the occupational profile take place continuously, coupled to expansion of technology-based activities.</w:t>
      </w:r>
    </w:p>
    <w:p w14:paraId="0E335484" w14:textId="77777777" w:rsidR="00F95EF4" w:rsidRPr="00F95EF4" w:rsidRDefault="00F95EF4" w:rsidP="00F95EF4">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 xml:space="preserve"> </w:t>
      </w:r>
    </w:p>
    <w:p w14:paraId="78F6EDB0" w14:textId="4CE70754" w:rsidR="00F95EF4" w:rsidRPr="00EE7AC7" w:rsidRDefault="00F95EF4" w:rsidP="00EE7AC7">
      <w:pPr>
        <w:spacing w:line="324" w:lineRule="atLeast"/>
        <w:divId w:val="159809233"/>
        <w:rPr>
          <w:rFonts w:ascii="-webkit-standard" w:hAnsi="-webkit-standard" w:cs="Times New Roman"/>
          <w:color w:val="000000"/>
          <w:sz w:val="27"/>
          <w:szCs w:val="27"/>
        </w:rPr>
      </w:pPr>
      <w:r w:rsidRPr="00F95EF4">
        <w:rPr>
          <w:rFonts w:ascii="-webkit-standard" w:hAnsi="-webkit-standard" w:cs="Times New Roman"/>
          <w:color w:val="000000"/>
          <w:sz w:val="27"/>
          <w:szCs w:val="27"/>
        </w:rPr>
        <w:t>Technical and vocational online  education has to evolve and expand accordingly, and this poses problems of various kinds. Addressing them is more difficult in developing countries than in the industrialised world: awareness of technical advances and their impact on technical and vocational education and on qualifications of the human resources required may be not the same; enrolment in technical and vocational education in developing countries expands at a faster pace, and the human and material resources are often insufficient or not up to standards.</w:t>
      </w:r>
    </w:p>
    <w:p w14:paraId="19F7ADC7" w14:textId="77777777" w:rsidR="00EE7AC7" w:rsidRPr="00EE7AC7" w:rsidRDefault="00EE7AC7" w:rsidP="00EE7AC7">
      <w:pPr>
        <w:spacing w:line="0" w:lineRule="auto"/>
        <w:ind w:hanging="195"/>
        <w:divId w:val="1969316594"/>
        <w:rPr>
          <w:rFonts w:ascii="-webkit-standard" w:eastAsia="Times New Roman" w:hAnsi="-webkit-standard" w:cs="Times New Roman"/>
          <w:color w:val="000000"/>
          <w:sz w:val="27"/>
          <w:szCs w:val="27"/>
        </w:rPr>
      </w:pPr>
      <w:r w:rsidRPr="00EE7AC7">
        <w:rPr>
          <w:rFonts w:ascii="-webkit-standard" w:eastAsia="Times New Roman" w:hAnsi="-webkit-standard" w:cs="Times New Roman"/>
          <w:color w:val="000000"/>
          <w:sz w:val="27"/>
          <w:szCs w:val="27"/>
        </w:rPr>
        <w:t>• </w:t>
      </w:r>
      <w:r w:rsidRPr="00EE7AC7">
        <w:rPr>
          <w:rFonts w:ascii="Times New Roman" w:eastAsia="Times New Roman" w:hAnsi="Times New Roman" w:cs="Times New Roman"/>
          <w:b/>
          <w:bCs/>
          <w:color w:val="000000"/>
          <w:sz w:val="27"/>
          <w:szCs w:val="27"/>
        </w:rPr>
        <w:t>Strengthening of national research and development capabilities</w:t>
      </w:r>
    </w:p>
    <w:p w14:paraId="4DD279AB" w14:textId="77777777" w:rsidR="00EE7AC7" w:rsidRPr="00EE7AC7" w:rsidRDefault="00EE7AC7" w:rsidP="00EE7AC7">
      <w:pPr>
        <w:spacing w:line="324" w:lineRule="atLeast"/>
        <w:divId w:val="159809233"/>
        <w:rPr>
          <w:rFonts w:ascii="-webkit-standard" w:hAnsi="-webkit-standard" w:cs="Times New Roman"/>
          <w:color w:val="000000"/>
          <w:sz w:val="27"/>
          <w:szCs w:val="27"/>
        </w:rPr>
      </w:pPr>
      <w:r w:rsidRPr="00EE7AC7">
        <w:rPr>
          <w:rFonts w:ascii="-webkit-standard" w:hAnsi="-webkit-standard" w:cs="Times New Roman"/>
          <w:color w:val="000000"/>
          <w:sz w:val="27"/>
          <w:szCs w:val="27"/>
        </w:rPr>
        <w:t> </w:t>
      </w:r>
    </w:p>
    <w:p w14:paraId="1E926ED0" w14:textId="77777777" w:rsidR="00EE7AC7" w:rsidRPr="00EE7AC7" w:rsidRDefault="00EE7AC7" w:rsidP="00EE7AC7">
      <w:pPr>
        <w:spacing w:line="0" w:lineRule="auto"/>
        <w:ind w:hanging="195"/>
        <w:divId w:val="42827221"/>
        <w:rPr>
          <w:rFonts w:ascii="-webkit-standard" w:eastAsia="Times New Roman" w:hAnsi="-webkit-standard" w:cs="Times New Roman"/>
          <w:color w:val="000000"/>
          <w:sz w:val="27"/>
          <w:szCs w:val="27"/>
        </w:rPr>
      </w:pPr>
      <w:r w:rsidRPr="00EE7AC7">
        <w:rPr>
          <w:rFonts w:ascii="-webkit-standard" w:eastAsia="Times New Roman" w:hAnsi="-webkit-standard" w:cs="Times New Roman"/>
          <w:color w:val="000000"/>
          <w:sz w:val="27"/>
          <w:szCs w:val="27"/>
        </w:rPr>
        <w:t>• </w:t>
      </w:r>
      <w:r w:rsidRPr="00EE7AC7">
        <w:rPr>
          <w:rFonts w:ascii="Times New Roman" w:eastAsia="Times New Roman" w:hAnsi="Times New Roman" w:cs="Times New Roman"/>
          <w:b/>
          <w:bCs/>
          <w:color w:val="000000"/>
          <w:sz w:val="27"/>
          <w:szCs w:val="27"/>
        </w:rPr>
        <w:t>Promotion of innovation in staff development</w:t>
      </w:r>
    </w:p>
    <w:p w14:paraId="01288536"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The considerable inertia of most education systems exacerbates the problem, although there is growing awareness that</w:t>
      </w:r>
    </w:p>
    <w:p w14:paraId="0A8B076B"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xml:space="preserve"> </w:t>
      </w:r>
    </w:p>
    <w:p w14:paraId="12A83A17"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flexible schemes of education and training are more adaptable to meet evolving demands than traditional approaches and will be easy to show them trough  online innovations.</w:t>
      </w:r>
    </w:p>
    <w:p w14:paraId="5AC93565"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xml:space="preserve"> </w:t>
      </w:r>
    </w:p>
    <w:p w14:paraId="74124C40"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broad, conceptual understanding of the techniques and skills proper of each technical field or trade facilitates occupational mobility and continuing education;</w:t>
      </w:r>
    </w:p>
    <w:p w14:paraId="7D0432A0"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xml:space="preserve"> </w:t>
      </w:r>
    </w:p>
    <w:p w14:paraId="25171C3D"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close interaction between technical and vocational education and the productive sector is nowadays indispensable to ensure relevance of the education and training processes and facilitate integration of the school leavers in the world of work;</w:t>
      </w:r>
    </w:p>
    <w:p w14:paraId="02A30A3C" w14:textId="77777777" w:rsidR="00E536B8" w:rsidRPr="00E536B8" w:rsidRDefault="00E536B8" w:rsidP="00E536B8">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xml:space="preserve"> </w:t>
      </w:r>
    </w:p>
    <w:p w14:paraId="29C2FD63" w14:textId="77777777" w:rsidR="00CE54CC" w:rsidRPr="00CE54CC" w:rsidRDefault="00E536B8" w:rsidP="00CE54CC">
      <w:pPr>
        <w:spacing w:line="324" w:lineRule="atLeast"/>
        <w:divId w:val="1990547934"/>
        <w:rPr>
          <w:rFonts w:ascii="-webkit-standard" w:hAnsi="-webkit-standard" w:cs="Times New Roman"/>
          <w:color w:val="000000"/>
          <w:sz w:val="27"/>
          <w:szCs w:val="27"/>
        </w:rPr>
      </w:pPr>
      <w:r w:rsidRPr="00E536B8">
        <w:rPr>
          <w:rFonts w:ascii="-webkit-standard" w:hAnsi="-webkit-standard" w:cs="Times New Roman"/>
          <w:color w:val="000000"/>
          <w:sz w:val="27"/>
          <w:szCs w:val="27"/>
        </w:rPr>
        <w:t>• research on the above matters and action on the corresponding issues require awareness of the problematic, availability of information and data, and the possibility of drawing from existing experience elsewhere.</w:t>
      </w:r>
      <w:r w:rsidR="00A274E4" w:rsidRPr="00A274E4">
        <w:rPr>
          <w:rFonts w:ascii="-webkit-standard" w:hAnsi="-webkit-standard" w:cs="Times New Roman"/>
          <w:color w:val="000000"/>
          <w:sz w:val="27"/>
          <w:szCs w:val="27"/>
        </w:rPr>
        <w:t xml:space="preserve"> the assumption of public responsibility for the framing of policies and the definition of strategies for technical and vocational education, considered to be an integral part of the education system</w:t>
      </w:r>
      <w:r w:rsidR="009A32D1">
        <w:rPr>
          <w:rFonts w:ascii="-webkit-standard" w:hAnsi="-webkit-standard" w:cs="Times New Roman"/>
          <w:color w:val="000000"/>
          <w:sz w:val="27"/>
          <w:szCs w:val="27"/>
        </w:rPr>
        <w:t xml:space="preserve"> and the promotion </w:t>
      </w:r>
      <w:r w:rsidR="00FC16F8">
        <w:rPr>
          <w:rFonts w:ascii="-webkit-standard" w:hAnsi="-webkit-standard" w:cs="Times New Roman"/>
          <w:color w:val="000000"/>
          <w:sz w:val="27"/>
          <w:szCs w:val="27"/>
        </w:rPr>
        <w:t xml:space="preserve">of international cooperation .  </w:t>
      </w:r>
      <w:r w:rsidR="00CE54CC" w:rsidRPr="00CE54CC">
        <w:rPr>
          <w:rFonts w:ascii="-webkit-standard" w:hAnsi="-webkit-standard" w:cs="Times New Roman"/>
          <w:color w:val="000000"/>
          <w:sz w:val="27"/>
          <w:szCs w:val="27"/>
        </w:rPr>
        <w:t>Scope of technical and vocational education</w:t>
      </w:r>
    </w:p>
    <w:p w14:paraId="387F9AFA" w14:textId="77777777" w:rsidR="00CE54CC" w:rsidRPr="00CE54CC" w:rsidRDefault="00CE54CC" w:rsidP="00CE54CC">
      <w:pPr>
        <w:spacing w:line="324" w:lineRule="atLeast"/>
        <w:divId w:val="1990547934"/>
        <w:rPr>
          <w:rFonts w:ascii="-webkit-standard" w:hAnsi="-webkit-standard" w:cs="Times New Roman"/>
          <w:color w:val="000000"/>
          <w:sz w:val="27"/>
          <w:szCs w:val="27"/>
        </w:rPr>
      </w:pPr>
      <w:r w:rsidRPr="00CE54CC">
        <w:rPr>
          <w:rFonts w:ascii="-webkit-standard" w:hAnsi="-webkit-standard" w:cs="Times New Roman"/>
          <w:color w:val="000000"/>
          <w:sz w:val="27"/>
          <w:szCs w:val="27"/>
        </w:rPr>
        <w:t xml:space="preserve"> </w:t>
      </w:r>
    </w:p>
    <w:p w14:paraId="126944C3" w14:textId="77777777" w:rsidR="00CE54CC" w:rsidRPr="00CE54CC" w:rsidRDefault="00CE54CC" w:rsidP="00CE54CC">
      <w:pPr>
        <w:spacing w:line="324" w:lineRule="atLeast"/>
        <w:divId w:val="1990547934"/>
        <w:rPr>
          <w:rFonts w:ascii="-webkit-standard" w:hAnsi="-webkit-standard" w:cs="Times New Roman"/>
          <w:color w:val="000000"/>
          <w:sz w:val="27"/>
          <w:szCs w:val="27"/>
        </w:rPr>
      </w:pPr>
      <w:r w:rsidRPr="00CE54CC">
        <w:rPr>
          <w:rFonts w:ascii="-webkit-standard" w:hAnsi="-webkit-standard" w:cs="Times New Roman"/>
          <w:color w:val="000000"/>
          <w:sz w:val="27"/>
          <w:szCs w:val="27"/>
        </w:rPr>
        <w:t>​Definition of technical and vocational online  education</w:t>
      </w:r>
    </w:p>
    <w:p w14:paraId="6B7F9B71" w14:textId="77777777" w:rsidR="00CE54CC" w:rsidRPr="00CE54CC" w:rsidRDefault="00CE54CC" w:rsidP="00CE54CC">
      <w:pPr>
        <w:spacing w:line="324" w:lineRule="atLeast"/>
        <w:divId w:val="1990547934"/>
        <w:rPr>
          <w:rFonts w:ascii="-webkit-standard" w:hAnsi="-webkit-standard" w:cs="Times New Roman"/>
          <w:color w:val="000000"/>
          <w:sz w:val="27"/>
          <w:szCs w:val="27"/>
        </w:rPr>
      </w:pPr>
      <w:r w:rsidRPr="00CE54CC">
        <w:rPr>
          <w:rFonts w:ascii="-webkit-standard" w:hAnsi="-webkit-standard" w:cs="Times New Roman"/>
          <w:color w:val="000000"/>
          <w:sz w:val="27"/>
          <w:szCs w:val="27"/>
        </w:rPr>
        <w:t xml:space="preserve"> </w:t>
      </w:r>
    </w:p>
    <w:p w14:paraId="197B3D82" w14:textId="77777777" w:rsidR="00CE54CC" w:rsidRPr="00CE54CC" w:rsidRDefault="00CE54CC" w:rsidP="00CE54CC">
      <w:pPr>
        <w:spacing w:line="324" w:lineRule="atLeast"/>
        <w:divId w:val="1990547934"/>
        <w:rPr>
          <w:rFonts w:ascii="-webkit-standard" w:hAnsi="-webkit-standard" w:cs="Times New Roman"/>
          <w:color w:val="000000"/>
          <w:sz w:val="27"/>
          <w:szCs w:val="27"/>
        </w:rPr>
      </w:pPr>
      <w:r w:rsidRPr="00CE54CC">
        <w:rPr>
          <w:rFonts w:ascii="-webkit-standard" w:hAnsi="-webkit-standard" w:cs="Times New Roman"/>
          <w:color w:val="000000"/>
          <w:sz w:val="27"/>
          <w:szCs w:val="27"/>
        </w:rPr>
        <w:t>1. Education and training for employment knowledge and skills with the purpose of social equity, inclusion, and sustainable development. Learn more in digital technologies .</w:t>
      </w:r>
    </w:p>
    <w:p w14:paraId="73D5558A" w14:textId="11BF82AB" w:rsidR="005956B0" w:rsidRPr="005956B0" w:rsidRDefault="00CE54CC" w:rsidP="005956B0">
      <w:pPr>
        <w:spacing w:line="324" w:lineRule="atLeast"/>
        <w:divId w:val="1990547934"/>
        <w:rPr>
          <w:rFonts w:ascii="-webkit-standard" w:hAnsi="-webkit-standard" w:cs="Times New Roman"/>
          <w:color w:val="000000"/>
          <w:sz w:val="27"/>
          <w:szCs w:val="27"/>
        </w:rPr>
      </w:pPr>
      <w:r w:rsidRPr="00CE54CC">
        <w:rPr>
          <w:rFonts w:ascii="-webkit-standard" w:hAnsi="-webkit-standard" w:cs="Times New Roman"/>
          <w:color w:val="000000"/>
          <w:sz w:val="27"/>
          <w:szCs w:val="27"/>
        </w:rPr>
        <w:t>According to Department of Education, technical schools teach the theory and science behind the occupation, while vocational schools take a more hands-on approach to teaching the skills needed to do the job successfully.</w:t>
      </w:r>
      <w:r w:rsidR="005956B0" w:rsidRPr="005956B0">
        <w:rPr>
          <w:rFonts w:ascii="-webkit-standard" w:hAnsi="-webkit-standard" w:cs="Times New Roman"/>
          <w:color w:val="000000"/>
          <w:sz w:val="27"/>
          <w:szCs w:val="27"/>
        </w:rPr>
        <w:t xml:space="preserve"> TECHNICAL-VOCATIONAL ONLINE EDUCATION AND TRAINING is the education or training process where it involves, in addition to general education, the study of technologies and related science and acquisition of practical skills relating to occupations in various sectors of economic life and social life, comprises formal</w:t>
      </w:r>
    </w:p>
    <w:p w14:paraId="5A3F854B" w14:textId="77777777" w:rsidR="005956B0" w:rsidRPr="005956B0" w:rsidRDefault="005956B0" w:rsidP="005956B0">
      <w:pPr>
        <w:spacing w:line="324" w:lineRule="atLeast"/>
        <w:divId w:val="1990547934"/>
        <w:rPr>
          <w:rFonts w:ascii="-webkit-standard" w:hAnsi="-webkit-standard" w:cs="Times New Roman"/>
          <w:color w:val="000000"/>
          <w:sz w:val="27"/>
          <w:szCs w:val="27"/>
        </w:rPr>
      </w:pPr>
      <w:r w:rsidRPr="005956B0">
        <w:rPr>
          <w:rFonts w:ascii="-webkit-standard" w:hAnsi="-webkit-standard" w:cs="Times New Roman"/>
          <w:color w:val="000000"/>
          <w:sz w:val="27"/>
          <w:szCs w:val="27"/>
        </w:rPr>
        <w:t xml:space="preserve"> </w:t>
      </w:r>
    </w:p>
    <w:p w14:paraId="51E97951" w14:textId="77777777" w:rsidR="005956B0" w:rsidRPr="005956B0" w:rsidRDefault="005956B0" w:rsidP="005956B0">
      <w:pPr>
        <w:spacing w:line="324" w:lineRule="atLeast"/>
        <w:divId w:val="1990547934"/>
        <w:rPr>
          <w:rFonts w:ascii="-webkit-standard" w:hAnsi="-webkit-standard" w:cs="Times New Roman"/>
          <w:color w:val="000000"/>
          <w:sz w:val="27"/>
          <w:szCs w:val="27"/>
        </w:rPr>
      </w:pPr>
      <w:r w:rsidRPr="005956B0">
        <w:rPr>
          <w:rFonts w:ascii="-webkit-standard" w:hAnsi="-webkit-standard" w:cs="Times New Roman"/>
          <w:color w:val="000000"/>
          <w:sz w:val="27"/>
          <w:szCs w:val="27"/>
        </w:rPr>
        <w:t>The technical and vocational education and training  is particularly important for promoting economic development, expanding employment size and improving the quality of employment.</w:t>
      </w:r>
    </w:p>
    <w:p w14:paraId="04E007EC" w14:textId="77777777" w:rsidR="005956B0" w:rsidRPr="005956B0" w:rsidRDefault="005956B0" w:rsidP="005956B0">
      <w:pPr>
        <w:spacing w:line="324" w:lineRule="atLeast"/>
        <w:divId w:val="1990547934"/>
        <w:rPr>
          <w:rFonts w:ascii="-webkit-standard" w:hAnsi="-webkit-standard" w:cs="Times New Roman"/>
          <w:color w:val="000000"/>
          <w:sz w:val="27"/>
          <w:szCs w:val="27"/>
        </w:rPr>
      </w:pPr>
      <w:r w:rsidRPr="005956B0">
        <w:rPr>
          <w:rFonts w:ascii="-webkit-standard" w:hAnsi="-webkit-standard" w:cs="Times New Roman"/>
          <w:color w:val="000000"/>
          <w:sz w:val="27"/>
          <w:szCs w:val="27"/>
        </w:rPr>
        <w:t xml:space="preserve"> </w:t>
      </w:r>
    </w:p>
    <w:p w14:paraId="7D439423" w14:textId="77777777" w:rsidR="00022C55" w:rsidRPr="00022C55" w:rsidRDefault="005956B0" w:rsidP="00022C55">
      <w:pPr>
        <w:spacing w:line="324" w:lineRule="atLeast"/>
        <w:divId w:val="1990547934"/>
        <w:rPr>
          <w:rFonts w:ascii="-webkit-standard" w:hAnsi="-webkit-standard" w:cs="Times New Roman"/>
          <w:color w:val="000000"/>
          <w:sz w:val="27"/>
          <w:szCs w:val="27"/>
        </w:rPr>
      </w:pPr>
      <w:r w:rsidRPr="005956B0">
        <w:rPr>
          <w:rFonts w:ascii="-webkit-standard" w:hAnsi="-webkit-standard" w:cs="Times New Roman"/>
          <w:color w:val="000000"/>
          <w:sz w:val="27"/>
          <w:szCs w:val="27"/>
        </w:rPr>
        <w:t>Vocational skills typically refers to occupations that you can learn with some basic training or on-the-job in lieu of a college degree. Electricians, truck drivers, hair stylists, medical records technicians and emergency medical technicians are some examples of occupations with vocational skills.</w:t>
      </w:r>
      <w:r w:rsidR="00022C55" w:rsidRPr="00022C55">
        <w:rPr>
          <w:rFonts w:ascii="-webkit-standard" w:hAnsi="-webkit-standard" w:cs="Times New Roman"/>
          <w:color w:val="000000"/>
          <w:sz w:val="27"/>
          <w:szCs w:val="27"/>
        </w:rPr>
        <w:t xml:space="preserve"> </w:t>
      </w:r>
    </w:p>
    <w:p w14:paraId="2496FBE1"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Choosing a technical online education has five advantages.</w:t>
      </w:r>
    </w:p>
    <w:p w14:paraId="4F499AD0"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Financial Benefits. A degree or a diploma from a technical online course costs much less than a degree from a four-year college. ...</w:t>
      </w:r>
    </w:p>
    <w:p w14:paraId="55C5009E"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Career Focus. ...</w:t>
      </w:r>
    </w:p>
    <w:p w14:paraId="01B58C30"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Smaller Classes. ...</w:t>
      </w:r>
    </w:p>
    <w:p w14:paraId="2CCFB84C"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Adaptability. ...</w:t>
      </w:r>
    </w:p>
    <w:p w14:paraId="37DE118E"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Career Advice.</w:t>
      </w:r>
    </w:p>
    <w:p w14:paraId="5D544C2D"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xml:space="preserve"> </w:t>
      </w:r>
    </w:p>
    <w:p w14:paraId="05FB4127" w14:textId="77777777" w:rsidR="00022C55" w:rsidRPr="00022C55" w:rsidRDefault="00022C55" w:rsidP="00022C55">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 xml:space="preserve"> </w:t>
      </w:r>
    </w:p>
    <w:p w14:paraId="59247EBC" w14:textId="1F2A12BD" w:rsidR="00D918C7" w:rsidRPr="00D918C7" w:rsidRDefault="00022C55" w:rsidP="00D918C7">
      <w:pPr>
        <w:spacing w:line="324" w:lineRule="atLeast"/>
        <w:divId w:val="1990547934"/>
        <w:rPr>
          <w:rFonts w:ascii="-webkit-standard" w:hAnsi="-webkit-standard" w:cs="Times New Roman"/>
          <w:color w:val="000000"/>
          <w:sz w:val="27"/>
          <w:szCs w:val="27"/>
        </w:rPr>
      </w:pPr>
      <w:r w:rsidRPr="00022C55">
        <w:rPr>
          <w:rFonts w:ascii="-webkit-standard" w:hAnsi="-webkit-standard" w:cs="Times New Roman"/>
          <w:color w:val="000000"/>
          <w:sz w:val="27"/>
          <w:szCs w:val="27"/>
        </w:rPr>
        <w:t>Vocational online education refers to initial or further vocational education leading to a vocational qualification. ... These are always preparatory education for a skills examination and the qualifications are based on skills examinations.</w:t>
      </w:r>
      <w:r w:rsidR="00D918C7" w:rsidRPr="00D918C7">
        <w:rPr>
          <w:rFonts w:ascii="-webkit-standard" w:hAnsi="-webkit-standard" w:cs="Times New Roman"/>
          <w:color w:val="000000"/>
          <w:sz w:val="27"/>
          <w:szCs w:val="27"/>
        </w:rPr>
        <w:t xml:space="preserve"> List of Vocational Subjects:</w:t>
      </w:r>
    </w:p>
    <w:p w14:paraId="681ECB62" w14:textId="77777777" w:rsidR="00D918C7" w:rsidRPr="00D918C7" w:rsidRDefault="00D918C7" w:rsidP="00D918C7">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Office Secretary ship. a. Office Practice and Secretary ship. ...</w:t>
      </w:r>
    </w:p>
    <w:p w14:paraId="006D6DAF" w14:textId="77777777" w:rsidR="00D918C7" w:rsidRPr="00D918C7" w:rsidRDefault="00D918C7" w:rsidP="00D918C7">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Stenography &amp; Computer Application. a. Typewriting (English) ...</w:t>
      </w:r>
    </w:p>
    <w:p w14:paraId="01158874" w14:textId="77777777" w:rsidR="00D918C7" w:rsidRPr="00D918C7" w:rsidRDefault="00D918C7" w:rsidP="00D918C7">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Accountancy and Auditing. a. Financial Accounting. ...</w:t>
      </w:r>
    </w:p>
    <w:p w14:paraId="32206E42" w14:textId="77777777" w:rsidR="00D918C7" w:rsidRPr="00D918C7" w:rsidRDefault="00D918C7" w:rsidP="00D918C7">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Marketing and Salesmanship. a. Marketing. ...</w:t>
      </w:r>
    </w:p>
    <w:p w14:paraId="2132AE15" w14:textId="77777777" w:rsidR="00D918C7" w:rsidRPr="00D918C7" w:rsidRDefault="00D918C7" w:rsidP="00D918C7">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Banking. a. Cash Management and House Keeping. ...</w:t>
      </w:r>
    </w:p>
    <w:p w14:paraId="304D2D7D" w14:textId="77777777" w:rsidR="00D918C7" w:rsidRPr="00D918C7" w:rsidRDefault="00D918C7" w:rsidP="00D918C7">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Electrical Technology. a. Engineering Science. ...</w:t>
      </w:r>
    </w:p>
    <w:p w14:paraId="6CF8F5D5" w14:textId="77777777" w:rsidR="009A1524" w:rsidRPr="009A1524" w:rsidRDefault="00D918C7" w:rsidP="009A1524">
      <w:pPr>
        <w:spacing w:line="324" w:lineRule="atLeast"/>
        <w:divId w:val="1990547934"/>
        <w:rPr>
          <w:rFonts w:ascii="-webkit-standard" w:hAnsi="-webkit-standard" w:cs="Times New Roman"/>
          <w:color w:val="000000"/>
          <w:sz w:val="27"/>
          <w:szCs w:val="27"/>
        </w:rPr>
      </w:pPr>
      <w:r w:rsidRPr="00D918C7">
        <w:rPr>
          <w:rFonts w:ascii="-webkit-standard" w:hAnsi="-webkit-standard" w:cs="Times New Roman"/>
          <w:color w:val="000000"/>
          <w:sz w:val="27"/>
          <w:szCs w:val="27"/>
        </w:rPr>
        <w:t>* Automobile Technology….</w:t>
      </w:r>
      <w:r w:rsidR="009A1524" w:rsidRPr="009A1524">
        <w:rPr>
          <w:rFonts w:ascii="-webkit-standard" w:hAnsi="-webkit-standard" w:cs="Times New Roman"/>
          <w:color w:val="000000"/>
          <w:sz w:val="27"/>
          <w:szCs w:val="27"/>
        </w:rPr>
        <w:t>Relevant aspects</w:t>
      </w:r>
    </w:p>
    <w:p w14:paraId="25FBD235"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48BC0F66"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A broad concept of technical and vocational education</w:t>
      </w:r>
    </w:p>
    <w:p w14:paraId="71A79537"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45146507"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For the purpose of this study, it is pertinent to note that:</w:t>
      </w:r>
    </w:p>
    <w:p w14:paraId="3A7495BC"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25A11F1F"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Firstly, the term technical and vocational online  education refers to education processes of all types and at all levels (from secondary to post-secondary level) intended to provide technological knowledge and practice-oriented qualification related to the world of work.</w:t>
      </w:r>
    </w:p>
    <w:p w14:paraId="3133A93A"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25EFDC0E"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Secondly, technical and vocational education comprises formal and non-formal education, the latter through co-operative programmes with the productive sector, that is, closely related to the formal approach proper of an institutionalised technical and vocational education system.</w:t>
      </w:r>
    </w:p>
    <w:p w14:paraId="7DD9D196"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284A52CB"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Thirdly, imparting technical and vocational education implies responsibilities on the part of government agencies, and also of private undertakings (industrial/craft, commercial, service, agricultural, etc.), particularly in so far as programmes catering to the occupational market are concerned.</w:t>
      </w:r>
    </w:p>
    <w:p w14:paraId="4656ED6B"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0FDEFA24"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Fourthly, technical and vocational education is a life-long undertaking of particular relevance, aimed at development of individuals and societies in a world in continuous and dynamic evolution, particularly in the field of technology.</w:t>
      </w:r>
    </w:p>
    <w:p w14:paraId="782EE980" w14:textId="77777777" w:rsidR="009A1524" w:rsidRPr="009A1524" w:rsidRDefault="009A1524" w:rsidP="009A1524">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 xml:space="preserve"> </w:t>
      </w:r>
    </w:p>
    <w:p w14:paraId="12FF30BD" w14:textId="3AC0DD12" w:rsidR="00022C55" w:rsidRPr="00022C55" w:rsidRDefault="009A1524" w:rsidP="00022C55">
      <w:pPr>
        <w:spacing w:line="324" w:lineRule="atLeast"/>
        <w:divId w:val="1990547934"/>
        <w:rPr>
          <w:rFonts w:ascii="-webkit-standard" w:hAnsi="-webkit-standard" w:cs="Times New Roman"/>
          <w:color w:val="000000"/>
          <w:sz w:val="27"/>
          <w:szCs w:val="27"/>
        </w:rPr>
      </w:pPr>
      <w:r w:rsidRPr="009A1524">
        <w:rPr>
          <w:rFonts w:ascii="-webkit-standard" w:hAnsi="-webkit-standard" w:cs="Times New Roman"/>
          <w:color w:val="000000"/>
          <w:sz w:val="27"/>
          <w:szCs w:val="27"/>
        </w:rPr>
        <w:t>This fourth remark points at the fact that technical and vocational online education caters not only to objectives stemming from occupational considerations, but also to the development of the individual in increasingly technology-oriented societies. In fact, technology is nowadays an aspect of culture, and as such it is finding a place in general education in many countries.</w:t>
      </w:r>
    </w:p>
    <w:p w14:paraId="340DA158" w14:textId="77777777" w:rsidR="00DD615C" w:rsidRPr="00DD615C" w:rsidRDefault="00DD615C" w:rsidP="00DD615C">
      <w:pPr>
        <w:spacing w:line="0" w:lineRule="auto"/>
        <w:ind w:left="75"/>
        <w:divId w:val="388237088"/>
        <w:rPr>
          <w:rFonts w:ascii="-webkit-standard" w:hAnsi="-webkit-standard" w:cs="Times New Roman"/>
          <w:color w:val="000000"/>
          <w:sz w:val="27"/>
          <w:szCs w:val="27"/>
        </w:rPr>
      </w:pPr>
      <w:r w:rsidRPr="00DD615C">
        <w:rPr>
          <w:rFonts w:ascii="Times New Roman" w:hAnsi="Times New Roman" w:cs="Times New Roman"/>
          <w:color w:val="000000"/>
          <w:sz w:val="27"/>
          <w:szCs w:val="27"/>
        </w:rPr>
        <w:t>Figure 1 presents succinctly the scope of technical and vocational education as depicted above:</w:t>
      </w:r>
    </w:p>
    <w:p w14:paraId="09F38EC1" w14:textId="77777777" w:rsidR="00DD615C" w:rsidRPr="00DD615C" w:rsidRDefault="00DD615C" w:rsidP="00DD615C">
      <w:pPr>
        <w:spacing w:line="324" w:lineRule="atLeast"/>
        <w:divId w:val="388237088"/>
        <w:rPr>
          <w:rFonts w:ascii="-webkit-standard" w:hAnsi="-webkit-standard" w:cs="Times New Roman"/>
          <w:color w:val="000000"/>
          <w:sz w:val="27"/>
          <w:szCs w:val="27"/>
        </w:rPr>
      </w:pPr>
      <w:r w:rsidRPr="00DD615C">
        <w:rPr>
          <w:rFonts w:ascii="-webkit-standard" w:hAnsi="-webkit-standard" w:cs="Times New Roman"/>
          <w:color w:val="000000"/>
          <w:sz w:val="27"/>
          <w:szCs w:val="27"/>
        </w:rPr>
        <w:t> </w:t>
      </w:r>
    </w:p>
    <w:tbl>
      <w:tblPr>
        <w:tblW w:w="0" w:type="auto"/>
        <w:tblCellMar>
          <w:top w:w="15" w:type="dxa"/>
          <w:left w:w="15" w:type="dxa"/>
          <w:bottom w:w="15" w:type="dxa"/>
          <w:right w:w="15" w:type="dxa"/>
        </w:tblCellMar>
        <w:tblLook w:val="04A0" w:firstRow="1" w:lastRow="0" w:firstColumn="1" w:lastColumn="0" w:noHBand="0" w:noVBand="1"/>
      </w:tblPr>
      <w:tblGrid>
        <w:gridCol w:w="1726"/>
        <w:gridCol w:w="2427"/>
        <w:gridCol w:w="2987"/>
      </w:tblGrid>
      <w:tr w:rsidR="00DD615C" w:rsidRPr="00DD615C" w14:paraId="235BD3CF" w14:textId="77777777">
        <w:trPr>
          <w:divId w:val="388237088"/>
          <w:trHeight w:val="30"/>
        </w:trPr>
        <w:tc>
          <w:tcPr>
            <w:tcW w:w="0" w:type="auto"/>
            <w:tcBorders>
              <w:top w:val="nil"/>
              <w:left w:val="nil"/>
              <w:bottom w:val="nil"/>
              <w:right w:val="single" w:sz="6" w:space="0" w:color="000000"/>
            </w:tcBorders>
            <w:shd w:val="clear" w:color="auto" w:fill="FFFFFF"/>
            <w:vAlign w:val="bottom"/>
            <w:hideMark/>
          </w:tcPr>
          <w:p w14:paraId="5FB83729" w14:textId="77777777" w:rsidR="00DD615C" w:rsidRPr="00DD615C" w:rsidRDefault="00DD615C" w:rsidP="00DD615C">
            <w:pPr>
              <w:spacing w:line="0" w:lineRule="auto"/>
              <w:divId w:val="424766625"/>
              <w:rPr>
                <w:rFonts w:ascii="-webkit-standard" w:hAnsi="-webkit-standard" w:cs="Times New Roman"/>
                <w:sz w:val="18"/>
                <w:szCs w:val="18"/>
              </w:rPr>
            </w:pPr>
            <w:r w:rsidRPr="00DD615C">
              <w:rPr>
                <w:rFonts w:ascii="-webkit-standard" w:hAnsi="-webkit-standard" w:cs="Times New Roman"/>
                <w:sz w:val="18"/>
                <w:szCs w:val="18"/>
              </w:rPr>
              <w:t> </w:t>
            </w:r>
          </w:p>
        </w:tc>
        <w:tc>
          <w:tcPr>
            <w:tcW w:w="0" w:type="auto"/>
            <w:tcBorders>
              <w:top w:val="single" w:sz="6" w:space="0" w:color="000000"/>
              <w:left w:val="nil"/>
              <w:bottom w:val="single" w:sz="6" w:space="0" w:color="000000"/>
              <w:right w:val="nil"/>
            </w:tcBorders>
            <w:shd w:val="clear" w:color="auto" w:fill="FFFFFF"/>
            <w:vAlign w:val="bottom"/>
            <w:hideMark/>
          </w:tcPr>
          <w:p w14:paraId="392910D0" w14:textId="77777777" w:rsidR="00DD615C" w:rsidRPr="00DD615C" w:rsidRDefault="00DD615C" w:rsidP="00DD615C">
            <w:pPr>
              <w:spacing w:line="0" w:lineRule="auto"/>
              <w:divId w:val="400563817"/>
              <w:rPr>
                <w:rFonts w:ascii="-webkit-standard" w:hAnsi="-webkit-standard" w:cs="Times New Roman"/>
                <w:sz w:val="18"/>
                <w:szCs w:val="18"/>
              </w:rPr>
            </w:pPr>
            <w:r w:rsidRPr="00DD615C">
              <w:rPr>
                <w:rFonts w:ascii="-webkit-standard" w:hAnsi="-webkit-standard" w:cs="Times New Roman"/>
                <w:sz w:val="18"/>
                <w:szCs w:val="18"/>
              </w:rPr>
              <w:t> </w:t>
            </w:r>
          </w:p>
        </w:tc>
        <w:tc>
          <w:tcPr>
            <w:tcW w:w="0" w:type="auto"/>
            <w:tcBorders>
              <w:top w:val="single" w:sz="6" w:space="0" w:color="000000"/>
              <w:left w:val="nil"/>
              <w:bottom w:val="single" w:sz="6" w:space="0" w:color="000000"/>
              <w:right w:val="single" w:sz="6" w:space="0" w:color="000000"/>
            </w:tcBorders>
            <w:shd w:val="clear" w:color="auto" w:fill="FFFFFF"/>
            <w:vAlign w:val="bottom"/>
            <w:hideMark/>
          </w:tcPr>
          <w:p w14:paraId="7776CB22" w14:textId="77777777" w:rsidR="00DD615C" w:rsidRPr="00DD615C" w:rsidRDefault="00DD615C" w:rsidP="00DD615C">
            <w:pPr>
              <w:spacing w:line="0" w:lineRule="auto"/>
              <w:divId w:val="1052339938"/>
              <w:rPr>
                <w:rFonts w:ascii="-webkit-standard" w:hAnsi="-webkit-standard" w:cs="Times New Roman"/>
                <w:sz w:val="18"/>
                <w:szCs w:val="18"/>
              </w:rPr>
            </w:pPr>
            <w:r w:rsidRPr="00DD615C">
              <w:rPr>
                <w:rFonts w:ascii="-webkit-standard" w:hAnsi="-webkit-standard" w:cs="Times New Roman"/>
                <w:sz w:val="18"/>
                <w:szCs w:val="18"/>
              </w:rPr>
              <w:t> </w:t>
            </w:r>
          </w:p>
        </w:tc>
      </w:tr>
      <w:tr w:rsidR="00DD615C" w:rsidRPr="00DD615C" w14:paraId="32ABAB75" w14:textId="77777777">
        <w:trPr>
          <w:divId w:val="388237088"/>
          <w:trHeight w:val="180"/>
        </w:trPr>
        <w:tc>
          <w:tcPr>
            <w:tcW w:w="0" w:type="auto"/>
            <w:tcBorders>
              <w:top w:val="nil"/>
              <w:left w:val="nil"/>
              <w:bottom w:val="nil"/>
              <w:right w:val="single" w:sz="6" w:space="0" w:color="000000"/>
            </w:tcBorders>
            <w:shd w:val="clear" w:color="auto" w:fill="FFFFFF"/>
            <w:vAlign w:val="bottom"/>
            <w:hideMark/>
          </w:tcPr>
          <w:p w14:paraId="14D97ACD" w14:textId="77777777" w:rsidR="00DD615C" w:rsidRPr="00DD615C" w:rsidRDefault="00DD615C" w:rsidP="00DD615C">
            <w:pPr>
              <w:spacing w:line="0" w:lineRule="auto"/>
              <w:divId w:val="1990746210"/>
              <w:rPr>
                <w:rFonts w:ascii="-webkit-standard" w:hAnsi="-webkit-standard" w:cs="Times New Roman"/>
                <w:sz w:val="18"/>
                <w:szCs w:val="18"/>
              </w:rPr>
            </w:pPr>
            <w:r w:rsidRPr="00DD615C">
              <w:rPr>
                <w:rFonts w:ascii="-webkit-standard" w:hAnsi="-webkit-standard" w:cs="Times New Roman"/>
                <w:sz w:val="18"/>
                <w:szCs w:val="18"/>
              </w:rPr>
              <w:t> </w:t>
            </w:r>
          </w:p>
        </w:tc>
        <w:tc>
          <w:tcPr>
            <w:tcW w:w="0" w:type="auto"/>
            <w:gridSpan w:val="2"/>
            <w:tcBorders>
              <w:top w:val="nil"/>
              <w:left w:val="nil"/>
              <w:bottom w:val="nil"/>
              <w:right w:val="single" w:sz="6" w:space="0" w:color="000000"/>
            </w:tcBorders>
            <w:shd w:val="clear" w:color="auto" w:fill="FFFFFF"/>
            <w:vAlign w:val="bottom"/>
            <w:hideMark/>
          </w:tcPr>
          <w:p w14:paraId="7648D2B3" w14:textId="77777777" w:rsidR="00DD615C" w:rsidRPr="00DD615C" w:rsidRDefault="00DD615C" w:rsidP="00DD615C">
            <w:pPr>
              <w:spacing w:line="216" w:lineRule="atLeast"/>
              <w:ind w:left="600"/>
              <w:divId w:val="1023440436"/>
              <w:rPr>
                <w:rFonts w:ascii="-webkit-standard" w:hAnsi="-webkit-standard" w:cs="Times New Roman"/>
                <w:sz w:val="18"/>
                <w:szCs w:val="18"/>
              </w:rPr>
            </w:pPr>
            <w:r w:rsidRPr="00DD615C">
              <w:rPr>
                <w:rFonts w:ascii="Arial" w:hAnsi="Arial" w:cs="Arial"/>
                <w:b/>
                <w:bCs/>
                <w:sz w:val="21"/>
                <w:szCs w:val="21"/>
              </w:rPr>
              <w:t>Range of technical and vocational online</w:t>
            </w:r>
          </w:p>
          <w:p w14:paraId="62C82120" w14:textId="77777777" w:rsidR="00DD615C" w:rsidRPr="00DD615C" w:rsidRDefault="00DD615C" w:rsidP="00DD615C">
            <w:pPr>
              <w:spacing w:line="216" w:lineRule="atLeast"/>
              <w:ind w:left="600"/>
              <w:divId w:val="1023440436"/>
              <w:rPr>
                <w:rFonts w:ascii="-webkit-standard" w:hAnsi="-webkit-standard" w:cs="Times New Roman"/>
                <w:sz w:val="18"/>
                <w:szCs w:val="18"/>
              </w:rPr>
            </w:pPr>
            <w:r w:rsidRPr="00DD615C">
              <w:rPr>
                <w:rFonts w:ascii="Arial" w:hAnsi="Arial" w:cs="Arial"/>
                <w:b/>
                <w:bCs/>
                <w:sz w:val="21"/>
                <w:szCs w:val="21"/>
              </w:rPr>
              <w:t>                       education</w:t>
            </w:r>
          </w:p>
        </w:tc>
      </w:tr>
      <w:tr w:rsidR="00DD615C" w:rsidRPr="00DD615C" w14:paraId="5A99A700" w14:textId="77777777">
        <w:trPr>
          <w:divId w:val="388237088"/>
          <w:trHeight w:val="180"/>
        </w:trPr>
        <w:tc>
          <w:tcPr>
            <w:tcW w:w="0" w:type="auto"/>
            <w:tcBorders>
              <w:top w:val="nil"/>
              <w:left w:val="nil"/>
              <w:bottom w:val="single" w:sz="6" w:space="0" w:color="000000"/>
              <w:right w:val="single" w:sz="6" w:space="0" w:color="000000"/>
            </w:tcBorders>
            <w:shd w:val="clear" w:color="auto" w:fill="FFFFFF"/>
            <w:vAlign w:val="bottom"/>
            <w:hideMark/>
          </w:tcPr>
          <w:p w14:paraId="7EDD7161" w14:textId="77777777" w:rsidR="00DD615C" w:rsidRPr="00DD615C" w:rsidRDefault="00DD615C" w:rsidP="00DD615C">
            <w:pPr>
              <w:spacing w:line="0" w:lineRule="auto"/>
              <w:divId w:val="1690985139"/>
              <w:rPr>
                <w:rFonts w:ascii="-webkit-standard" w:hAnsi="-webkit-standard" w:cs="Times New Roman"/>
                <w:sz w:val="18"/>
                <w:szCs w:val="18"/>
              </w:rPr>
            </w:pPr>
            <w:r w:rsidRPr="00DD615C">
              <w:rPr>
                <w:rFonts w:ascii="-webkit-standard" w:hAnsi="-webkit-standard" w:cs="Times New Roman"/>
                <w:sz w:val="18"/>
                <w:szCs w:val="18"/>
              </w:rPr>
              <w:t> </w:t>
            </w:r>
          </w:p>
        </w:tc>
        <w:tc>
          <w:tcPr>
            <w:tcW w:w="0" w:type="auto"/>
            <w:tcBorders>
              <w:top w:val="nil"/>
              <w:left w:val="nil"/>
              <w:bottom w:val="single" w:sz="6" w:space="0" w:color="000000"/>
              <w:right w:val="single" w:sz="6" w:space="0" w:color="000000"/>
            </w:tcBorders>
            <w:shd w:val="clear" w:color="auto" w:fill="FFFFFF"/>
            <w:vAlign w:val="bottom"/>
            <w:hideMark/>
          </w:tcPr>
          <w:p w14:paraId="10539A31" w14:textId="77777777" w:rsidR="00DD615C" w:rsidRPr="00DD615C" w:rsidRDefault="00DD615C" w:rsidP="00DD615C">
            <w:pPr>
              <w:spacing w:line="216" w:lineRule="atLeast"/>
              <w:ind w:left="1020"/>
              <w:divId w:val="62803052"/>
              <w:rPr>
                <w:rFonts w:ascii="-webkit-standard" w:hAnsi="-webkit-standard" w:cs="Times New Roman"/>
                <w:sz w:val="18"/>
                <w:szCs w:val="18"/>
              </w:rPr>
            </w:pPr>
            <w:r w:rsidRPr="00DD615C">
              <w:rPr>
                <w:rFonts w:ascii="Arial" w:hAnsi="Arial" w:cs="Arial"/>
                <w:sz w:val="18"/>
                <w:szCs w:val="18"/>
              </w:rPr>
              <w:t>from ...</w:t>
            </w:r>
          </w:p>
        </w:tc>
        <w:tc>
          <w:tcPr>
            <w:tcW w:w="0" w:type="auto"/>
            <w:tcBorders>
              <w:top w:val="nil"/>
              <w:left w:val="nil"/>
              <w:bottom w:val="single" w:sz="6" w:space="0" w:color="000000"/>
              <w:right w:val="single" w:sz="6" w:space="0" w:color="000000"/>
            </w:tcBorders>
            <w:shd w:val="clear" w:color="auto" w:fill="FFFFFF"/>
            <w:vAlign w:val="bottom"/>
            <w:hideMark/>
          </w:tcPr>
          <w:p w14:paraId="724EF854" w14:textId="77777777" w:rsidR="00DD615C" w:rsidRPr="00DD615C" w:rsidRDefault="00DD615C" w:rsidP="00DD615C">
            <w:pPr>
              <w:spacing w:line="216" w:lineRule="atLeast"/>
              <w:ind w:left="1410"/>
              <w:divId w:val="1936285546"/>
              <w:rPr>
                <w:rFonts w:ascii="-webkit-standard" w:hAnsi="-webkit-standard" w:cs="Times New Roman"/>
                <w:sz w:val="18"/>
                <w:szCs w:val="18"/>
              </w:rPr>
            </w:pPr>
            <w:r w:rsidRPr="00DD615C">
              <w:rPr>
                <w:rFonts w:ascii="Arial" w:hAnsi="Arial" w:cs="Arial"/>
                <w:sz w:val="18"/>
                <w:szCs w:val="18"/>
              </w:rPr>
              <w:t>to ...</w:t>
            </w:r>
          </w:p>
        </w:tc>
      </w:tr>
      <w:tr w:rsidR="00DD615C" w:rsidRPr="00DD615C" w14:paraId="356153E9" w14:textId="77777777">
        <w:trPr>
          <w:divId w:val="388237088"/>
          <w:trHeight w:val="195"/>
        </w:trPr>
        <w:tc>
          <w:tcPr>
            <w:tcW w:w="0" w:type="auto"/>
            <w:tcBorders>
              <w:top w:val="nil"/>
              <w:left w:val="single" w:sz="6" w:space="0" w:color="000000"/>
              <w:bottom w:val="single" w:sz="6" w:space="0" w:color="000000"/>
              <w:right w:val="single" w:sz="6" w:space="0" w:color="000000"/>
            </w:tcBorders>
            <w:shd w:val="clear" w:color="auto" w:fill="FFFFFF"/>
            <w:vAlign w:val="bottom"/>
            <w:hideMark/>
          </w:tcPr>
          <w:p w14:paraId="53A887D6" w14:textId="77777777" w:rsidR="00DD615C" w:rsidRPr="00DD615C" w:rsidRDefault="00DD615C" w:rsidP="00DD615C">
            <w:pPr>
              <w:spacing w:line="216" w:lineRule="atLeast"/>
              <w:ind w:left="75"/>
              <w:divId w:val="304940060"/>
              <w:rPr>
                <w:rFonts w:ascii="-webkit-standard" w:hAnsi="-webkit-standard" w:cs="Times New Roman"/>
                <w:sz w:val="18"/>
                <w:szCs w:val="18"/>
              </w:rPr>
            </w:pPr>
            <w:r w:rsidRPr="00DD615C">
              <w:rPr>
                <w:rFonts w:ascii="Arial" w:hAnsi="Arial" w:cs="Arial"/>
                <w:b/>
                <w:bCs/>
                <w:sz w:val="18"/>
                <w:szCs w:val="18"/>
              </w:rPr>
              <w:t>level</w:t>
            </w:r>
          </w:p>
        </w:tc>
        <w:tc>
          <w:tcPr>
            <w:tcW w:w="0" w:type="auto"/>
            <w:tcBorders>
              <w:top w:val="nil"/>
              <w:left w:val="nil"/>
              <w:bottom w:val="single" w:sz="6" w:space="0" w:color="000000"/>
              <w:right w:val="single" w:sz="6" w:space="0" w:color="000000"/>
            </w:tcBorders>
            <w:shd w:val="clear" w:color="auto" w:fill="FFFFFF"/>
            <w:vAlign w:val="bottom"/>
            <w:hideMark/>
          </w:tcPr>
          <w:p w14:paraId="036FF89C" w14:textId="77777777" w:rsidR="00DD615C" w:rsidRPr="00DD615C" w:rsidRDefault="00DD615C" w:rsidP="00DD615C">
            <w:pPr>
              <w:spacing w:line="216" w:lineRule="atLeast"/>
              <w:ind w:left="15"/>
              <w:divId w:val="870460025"/>
              <w:rPr>
                <w:rFonts w:ascii="-webkit-standard" w:hAnsi="-webkit-standard" w:cs="Times New Roman"/>
                <w:sz w:val="18"/>
                <w:szCs w:val="18"/>
              </w:rPr>
            </w:pPr>
            <w:r w:rsidRPr="00DD615C">
              <w:rPr>
                <w:rFonts w:ascii="Arial" w:hAnsi="Arial" w:cs="Arial"/>
                <w:sz w:val="18"/>
                <w:szCs w:val="18"/>
              </w:rPr>
              <w:t>secondary level</w:t>
            </w:r>
          </w:p>
        </w:tc>
        <w:tc>
          <w:tcPr>
            <w:tcW w:w="0" w:type="auto"/>
            <w:tcBorders>
              <w:top w:val="nil"/>
              <w:left w:val="nil"/>
              <w:bottom w:val="single" w:sz="6" w:space="0" w:color="000000"/>
              <w:right w:val="single" w:sz="6" w:space="0" w:color="000000"/>
            </w:tcBorders>
            <w:shd w:val="clear" w:color="auto" w:fill="FFFFFF"/>
            <w:vAlign w:val="bottom"/>
            <w:hideMark/>
          </w:tcPr>
          <w:p w14:paraId="79A1204E" w14:textId="77777777" w:rsidR="00DD615C" w:rsidRPr="00DD615C" w:rsidRDefault="00DD615C" w:rsidP="00DD615C">
            <w:pPr>
              <w:spacing w:line="216" w:lineRule="atLeast"/>
              <w:ind w:left="45"/>
              <w:divId w:val="1797986712"/>
              <w:rPr>
                <w:rFonts w:ascii="-webkit-standard" w:hAnsi="-webkit-standard" w:cs="Times New Roman"/>
                <w:sz w:val="18"/>
                <w:szCs w:val="18"/>
              </w:rPr>
            </w:pPr>
            <w:r w:rsidRPr="00DD615C">
              <w:rPr>
                <w:rFonts w:ascii="Arial" w:hAnsi="Arial" w:cs="Arial"/>
                <w:sz w:val="18"/>
                <w:szCs w:val="18"/>
              </w:rPr>
              <w:t>post-secondary level</w:t>
            </w:r>
          </w:p>
        </w:tc>
      </w:tr>
      <w:tr w:rsidR="00DD615C" w:rsidRPr="00DD615C" w14:paraId="4CBA30B5" w14:textId="77777777">
        <w:trPr>
          <w:divId w:val="388237088"/>
          <w:trHeight w:val="210"/>
        </w:trPr>
        <w:tc>
          <w:tcPr>
            <w:tcW w:w="0" w:type="auto"/>
            <w:tcBorders>
              <w:top w:val="nil"/>
              <w:left w:val="single" w:sz="6" w:space="0" w:color="000000"/>
              <w:bottom w:val="single" w:sz="6" w:space="0" w:color="000000"/>
              <w:right w:val="single" w:sz="6" w:space="0" w:color="000000"/>
            </w:tcBorders>
            <w:shd w:val="clear" w:color="auto" w:fill="FFFFFF"/>
            <w:vAlign w:val="bottom"/>
            <w:hideMark/>
          </w:tcPr>
          <w:p w14:paraId="71DCE9FB" w14:textId="77777777" w:rsidR="00DD615C" w:rsidRPr="00DD615C" w:rsidRDefault="00DD615C" w:rsidP="00DD615C">
            <w:pPr>
              <w:spacing w:line="0" w:lineRule="auto"/>
              <w:ind w:left="75"/>
              <w:divId w:val="2082676243"/>
              <w:rPr>
                <w:rFonts w:ascii="-webkit-standard" w:hAnsi="-webkit-standard" w:cs="Times New Roman"/>
                <w:sz w:val="18"/>
                <w:szCs w:val="18"/>
              </w:rPr>
            </w:pPr>
            <w:r w:rsidRPr="00DD615C">
              <w:rPr>
                <w:rFonts w:ascii="Arial" w:hAnsi="Arial" w:cs="Arial"/>
                <w:b/>
                <w:bCs/>
                <w:sz w:val="18"/>
                <w:szCs w:val="18"/>
              </w:rPr>
              <w:t>type</w:t>
            </w:r>
          </w:p>
        </w:tc>
        <w:tc>
          <w:tcPr>
            <w:tcW w:w="0" w:type="auto"/>
            <w:tcBorders>
              <w:top w:val="nil"/>
              <w:left w:val="nil"/>
              <w:bottom w:val="single" w:sz="6" w:space="0" w:color="000000"/>
              <w:right w:val="single" w:sz="6" w:space="0" w:color="000000"/>
            </w:tcBorders>
            <w:shd w:val="clear" w:color="auto" w:fill="FFFFFF"/>
            <w:vAlign w:val="bottom"/>
            <w:hideMark/>
          </w:tcPr>
          <w:p w14:paraId="4309484E" w14:textId="77777777" w:rsidR="00DD615C" w:rsidRPr="00DD615C" w:rsidRDefault="00DD615C" w:rsidP="00DD615C">
            <w:pPr>
              <w:spacing w:line="0" w:lineRule="auto"/>
              <w:ind w:left="15"/>
              <w:divId w:val="1180506946"/>
              <w:rPr>
                <w:rFonts w:ascii="-webkit-standard" w:hAnsi="-webkit-standard" w:cs="Times New Roman"/>
                <w:sz w:val="18"/>
                <w:szCs w:val="18"/>
              </w:rPr>
            </w:pPr>
            <w:r w:rsidRPr="00DD615C">
              <w:rPr>
                <w:rFonts w:ascii="Arial" w:hAnsi="Arial" w:cs="Arial"/>
                <w:sz w:val="18"/>
                <w:szCs w:val="18"/>
              </w:rPr>
              <w:t>formal</w:t>
            </w:r>
          </w:p>
        </w:tc>
        <w:tc>
          <w:tcPr>
            <w:tcW w:w="0" w:type="auto"/>
            <w:tcBorders>
              <w:top w:val="nil"/>
              <w:left w:val="nil"/>
              <w:bottom w:val="single" w:sz="6" w:space="0" w:color="000000"/>
              <w:right w:val="single" w:sz="6" w:space="0" w:color="000000"/>
            </w:tcBorders>
            <w:shd w:val="clear" w:color="auto" w:fill="FFFFFF"/>
            <w:vAlign w:val="bottom"/>
            <w:hideMark/>
          </w:tcPr>
          <w:p w14:paraId="5627B792" w14:textId="77777777" w:rsidR="00DD615C" w:rsidRPr="00DD615C" w:rsidRDefault="00DD615C" w:rsidP="00DD615C">
            <w:pPr>
              <w:spacing w:line="0" w:lineRule="auto"/>
              <w:ind w:left="45"/>
              <w:divId w:val="942691437"/>
              <w:rPr>
                <w:rFonts w:ascii="-webkit-standard" w:hAnsi="-webkit-standard" w:cs="Times New Roman"/>
                <w:sz w:val="18"/>
                <w:szCs w:val="18"/>
              </w:rPr>
            </w:pPr>
            <w:r w:rsidRPr="00DD615C">
              <w:rPr>
                <w:rFonts w:ascii="Arial" w:hAnsi="Arial" w:cs="Arial"/>
                <w:sz w:val="18"/>
                <w:szCs w:val="18"/>
              </w:rPr>
              <w:t>non-formal</w:t>
            </w:r>
          </w:p>
        </w:tc>
      </w:tr>
      <w:tr w:rsidR="00DD615C" w:rsidRPr="00DD615C" w14:paraId="2B4DC601" w14:textId="77777777">
        <w:trPr>
          <w:divId w:val="388237088"/>
          <w:trHeight w:val="210"/>
        </w:trPr>
        <w:tc>
          <w:tcPr>
            <w:tcW w:w="0" w:type="auto"/>
            <w:tcBorders>
              <w:top w:val="nil"/>
              <w:left w:val="single" w:sz="6" w:space="0" w:color="000000"/>
              <w:bottom w:val="single" w:sz="6" w:space="0" w:color="000000"/>
              <w:right w:val="single" w:sz="6" w:space="0" w:color="000000"/>
            </w:tcBorders>
            <w:shd w:val="clear" w:color="auto" w:fill="FFFFFF"/>
            <w:vAlign w:val="bottom"/>
            <w:hideMark/>
          </w:tcPr>
          <w:p w14:paraId="1DEB7356" w14:textId="77777777" w:rsidR="00DD615C" w:rsidRPr="00DD615C" w:rsidRDefault="00DD615C" w:rsidP="00DD615C">
            <w:pPr>
              <w:spacing w:line="0" w:lineRule="auto"/>
              <w:ind w:left="75"/>
              <w:divId w:val="1793478298"/>
              <w:rPr>
                <w:rFonts w:ascii="-webkit-standard" w:hAnsi="-webkit-standard" w:cs="Times New Roman"/>
                <w:sz w:val="18"/>
                <w:szCs w:val="18"/>
              </w:rPr>
            </w:pPr>
            <w:r w:rsidRPr="00DD615C">
              <w:rPr>
                <w:rFonts w:ascii="Arial" w:hAnsi="Arial" w:cs="Arial"/>
                <w:b/>
                <w:bCs/>
                <w:sz w:val="18"/>
                <w:szCs w:val="18"/>
              </w:rPr>
              <w:t>responsibility</w:t>
            </w:r>
          </w:p>
        </w:tc>
        <w:tc>
          <w:tcPr>
            <w:tcW w:w="0" w:type="auto"/>
            <w:tcBorders>
              <w:top w:val="nil"/>
              <w:left w:val="nil"/>
              <w:bottom w:val="single" w:sz="6" w:space="0" w:color="000000"/>
              <w:right w:val="single" w:sz="6" w:space="0" w:color="000000"/>
            </w:tcBorders>
            <w:shd w:val="clear" w:color="auto" w:fill="FFFFFF"/>
            <w:vAlign w:val="bottom"/>
            <w:hideMark/>
          </w:tcPr>
          <w:p w14:paraId="6CB46D13" w14:textId="77777777" w:rsidR="00DD615C" w:rsidRPr="00DD615C" w:rsidRDefault="00DD615C" w:rsidP="00DD615C">
            <w:pPr>
              <w:spacing w:line="0" w:lineRule="auto"/>
              <w:ind w:left="15"/>
              <w:divId w:val="140386864"/>
              <w:rPr>
                <w:rFonts w:ascii="-webkit-standard" w:hAnsi="-webkit-standard" w:cs="Times New Roman"/>
                <w:sz w:val="18"/>
                <w:szCs w:val="18"/>
              </w:rPr>
            </w:pPr>
            <w:r w:rsidRPr="00DD615C">
              <w:rPr>
                <w:rFonts w:ascii="Arial" w:hAnsi="Arial" w:cs="Arial"/>
                <w:sz w:val="18"/>
                <w:szCs w:val="18"/>
              </w:rPr>
              <w:t>government</w:t>
            </w:r>
          </w:p>
        </w:tc>
        <w:tc>
          <w:tcPr>
            <w:tcW w:w="0" w:type="auto"/>
            <w:tcBorders>
              <w:top w:val="nil"/>
              <w:left w:val="nil"/>
              <w:bottom w:val="single" w:sz="6" w:space="0" w:color="000000"/>
              <w:right w:val="single" w:sz="6" w:space="0" w:color="000000"/>
            </w:tcBorders>
            <w:shd w:val="clear" w:color="auto" w:fill="FFFFFF"/>
            <w:vAlign w:val="bottom"/>
            <w:hideMark/>
          </w:tcPr>
          <w:p w14:paraId="60C97301" w14:textId="77777777" w:rsidR="00DD615C" w:rsidRPr="00DD615C" w:rsidRDefault="00DD615C" w:rsidP="00DD615C">
            <w:pPr>
              <w:spacing w:line="0" w:lineRule="auto"/>
              <w:ind w:left="45"/>
              <w:divId w:val="758021148"/>
              <w:rPr>
                <w:rFonts w:ascii="-webkit-standard" w:hAnsi="-webkit-standard" w:cs="Times New Roman"/>
                <w:sz w:val="18"/>
                <w:szCs w:val="18"/>
              </w:rPr>
            </w:pPr>
            <w:r w:rsidRPr="00DD615C">
              <w:rPr>
                <w:rFonts w:ascii="Arial" w:hAnsi="Arial" w:cs="Arial"/>
                <w:sz w:val="18"/>
                <w:szCs w:val="18"/>
              </w:rPr>
              <w:t>co-operative government/private</w:t>
            </w:r>
          </w:p>
        </w:tc>
      </w:tr>
      <w:tr w:rsidR="00DD615C" w:rsidRPr="00DD615C" w14:paraId="3C6C6640" w14:textId="77777777">
        <w:trPr>
          <w:divId w:val="388237088"/>
          <w:trHeight w:val="210"/>
        </w:trPr>
        <w:tc>
          <w:tcPr>
            <w:tcW w:w="0" w:type="auto"/>
            <w:tcBorders>
              <w:top w:val="nil"/>
              <w:left w:val="single" w:sz="6" w:space="0" w:color="000000"/>
              <w:bottom w:val="single" w:sz="6" w:space="0" w:color="000000"/>
              <w:right w:val="single" w:sz="6" w:space="0" w:color="000000"/>
            </w:tcBorders>
            <w:shd w:val="clear" w:color="auto" w:fill="FFFFFF"/>
            <w:vAlign w:val="bottom"/>
            <w:hideMark/>
          </w:tcPr>
          <w:p w14:paraId="61B1E9A1" w14:textId="77777777" w:rsidR="00DD615C" w:rsidRPr="00DD615C" w:rsidRDefault="00DD615C" w:rsidP="00DD615C">
            <w:pPr>
              <w:spacing w:line="0" w:lineRule="auto"/>
              <w:ind w:left="75"/>
              <w:divId w:val="1910312245"/>
              <w:rPr>
                <w:rFonts w:ascii="-webkit-standard" w:hAnsi="-webkit-standard" w:cs="Times New Roman"/>
                <w:sz w:val="18"/>
                <w:szCs w:val="18"/>
              </w:rPr>
            </w:pPr>
            <w:r w:rsidRPr="00DD615C">
              <w:rPr>
                <w:rFonts w:ascii="Arial" w:hAnsi="Arial" w:cs="Arial"/>
                <w:b/>
                <w:bCs/>
                <w:sz w:val="18"/>
                <w:szCs w:val="18"/>
              </w:rPr>
              <w:t>individual life span</w:t>
            </w:r>
          </w:p>
        </w:tc>
        <w:tc>
          <w:tcPr>
            <w:tcW w:w="0" w:type="auto"/>
            <w:tcBorders>
              <w:top w:val="nil"/>
              <w:left w:val="nil"/>
              <w:bottom w:val="single" w:sz="6" w:space="0" w:color="000000"/>
              <w:right w:val="single" w:sz="6" w:space="0" w:color="000000"/>
            </w:tcBorders>
            <w:shd w:val="clear" w:color="auto" w:fill="FFFFFF"/>
            <w:vAlign w:val="bottom"/>
            <w:hideMark/>
          </w:tcPr>
          <w:p w14:paraId="015CBA75" w14:textId="77777777" w:rsidR="00DD615C" w:rsidRPr="00DD615C" w:rsidRDefault="00DD615C" w:rsidP="00DD615C">
            <w:pPr>
              <w:spacing w:line="0" w:lineRule="auto"/>
              <w:ind w:left="15"/>
              <w:divId w:val="1063716413"/>
              <w:rPr>
                <w:rFonts w:ascii="-webkit-standard" w:hAnsi="-webkit-standard" w:cs="Times New Roman"/>
                <w:sz w:val="18"/>
                <w:szCs w:val="18"/>
              </w:rPr>
            </w:pPr>
            <w:r w:rsidRPr="00DD615C">
              <w:rPr>
                <w:rFonts w:ascii="Arial" w:hAnsi="Arial" w:cs="Arial"/>
                <w:sz w:val="18"/>
                <w:szCs w:val="18"/>
              </w:rPr>
              <w:t>initial training of young people</w:t>
            </w:r>
          </w:p>
        </w:tc>
        <w:tc>
          <w:tcPr>
            <w:tcW w:w="0" w:type="auto"/>
            <w:tcBorders>
              <w:top w:val="nil"/>
              <w:left w:val="nil"/>
              <w:bottom w:val="single" w:sz="6" w:space="0" w:color="000000"/>
              <w:right w:val="single" w:sz="6" w:space="0" w:color="000000"/>
            </w:tcBorders>
            <w:shd w:val="clear" w:color="auto" w:fill="FFFFFF"/>
            <w:vAlign w:val="bottom"/>
            <w:hideMark/>
          </w:tcPr>
          <w:p w14:paraId="5D69BC5F" w14:textId="77777777" w:rsidR="00DD615C" w:rsidRPr="00DD615C" w:rsidRDefault="00DD615C" w:rsidP="00DD615C">
            <w:pPr>
              <w:spacing w:line="0" w:lineRule="auto"/>
              <w:ind w:left="45"/>
              <w:divId w:val="1495880309"/>
              <w:rPr>
                <w:rFonts w:ascii="-webkit-standard" w:hAnsi="-webkit-standard" w:cs="Times New Roman"/>
                <w:sz w:val="18"/>
                <w:szCs w:val="18"/>
              </w:rPr>
            </w:pPr>
            <w:r w:rsidRPr="00DD615C">
              <w:rPr>
                <w:rFonts w:ascii="Arial" w:hAnsi="Arial" w:cs="Arial"/>
                <w:sz w:val="18"/>
                <w:szCs w:val="18"/>
              </w:rPr>
              <w:t>advanced technical training of adults</w:t>
            </w:r>
          </w:p>
        </w:tc>
      </w:tr>
      <w:tr w:rsidR="00DD615C" w:rsidRPr="00DD615C" w14:paraId="49EA7E63" w14:textId="77777777">
        <w:trPr>
          <w:divId w:val="388237088"/>
          <w:trHeight w:val="165"/>
        </w:trPr>
        <w:tc>
          <w:tcPr>
            <w:tcW w:w="0" w:type="auto"/>
            <w:tcBorders>
              <w:top w:val="nil"/>
              <w:left w:val="single" w:sz="6" w:space="0" w:color="000000"/>
              <w:bottom w:val="nil"/>
              <w:right w:val="single" w:sz="6" w:space="0" w:color="000000"/>
            </w:tcBorders>
            <w:shd w:val="clear" w:color="auto" w:fill="FFFFFF"/>
            <w:vAlign w:val="bottom"/>
            <w:hideMark/>
          </w:tcPr>
          <w:p w14:paraId="259B6D1C" w14:textId="77777777" w:rsidR="00DD615C" w:rsidRPr="00DD615C" w:rsidRDefault="00DD615C" w:rsidP="00DD615C">
            <w:pPr>
              <w:spacing w:line="216" w:lineRule="atLeast"/>
              <w:ind w:left="75"/>
              <w:divId w:val="1921212624"/>
              <w:rPr>
                <w:rFonts w:ascii="-webkit-standard" w:hAnsi="-webkit-standard" w:cs="Times New Roman"/>
                <w:sz w:val="18"/>
                <w:szCs w:val="18"/>
              </w:rPr>
            </w:pPr>
            <w:r w:rsidRPr="00DD615C">
              <w:rPr>
                <w:rFonts w:ascii="Arial" w:hAnsi="Arial" w:cs="Arial"/>
                <w:b/>
                <w:bCs/>
                <w:sz w:val="18"/>
                <w:szCs w:val="18"/>
              </w:rPr>
              <w:t>educational</w:t>
            </w:r>
          </w:p>
        </w:tc>
        <w:tc>
          <w:tcPr>
            <w:tcW w:w="0" w:type="auto"/>
            <w:tcBorders>
              <w:top w:val="nil"/>
              <w:left w:val="nil"/>
              <w:bottom w:val="nil"/>
              <w:right w:val="single" w:sz="6" w:space="0" w:color="000000"/>
            </w:tcBorders>
            <w:shd w:val="clear" w:color="auto" w:fill="FFFFFF"/>
            <w:vAlign w:val="bottom"/>
            <w:hideMark/>
          </w:tcPr>
          <w:p w14:paraId="56B58611" w14:textId="77777777" w:rsidR="00DD615C" w:rsidRPr="00DD615C" w:rsidRDefault="00DD615C" w:rsidP="00DD615C">
            <w:pPr>
              <w:spacing w:line="216" w:lineRule="atLeast"/>
              <w:ind w:left="15"/>
              <w:divId w:val="781416797"/>
              <w:rPr>
                <w:rFonts w:ascii="-webkit-standard" w:hAnsi="-webkit-standard" w:cs="Times New Roman"/>
                <w:sz w:val="18"/>
                <w:szCs w:val="18"/>
              </w:rPr>
            </w:pPr>
            <w:r w:rsidRPr="00DD615C">
              <w:rPr>
                <w:rFonts w:ascii="Arial" w:hAnsi="Arial" w:cs="Arial"/>
                <w:sz w:val="18"/>
                <w:szCs w:val="18"/>
              </w:rPr>
              <w:t>individual development</w:t>
            </w:r>
          </w:p>
        </w:tc>
        <w:tc>
          <w:tcPr>
            <w:tcW w:w="0" w:type="auto"/>
            <w:tcBorders>
              <w:top w:val="nil"/>
              <w:left w:val="nil"/>
              <w:bottom w:val="nil"/>
              <w:right w:val="single" w:sz="6" w:space="0" w:color="000000"/>
            </w:tcBorders>
            <w:shd w:val="clear" w:color="auto" w:fill="FFFFFF"/>
            <w:vAlign w:val="bottom"/>
            <w:hideMark/>
          </w:tcPr>
          <w:p w14:paraId="0CE50B2D" w14:textId="77777777" w:rsidR="00DD615C" w:rsidRPr="00DD615C" w:rsidRDefault="00DD615C" w:rsidP="00DD615C">
            <w:pPr>
              <w:spacing w:line="216" w:lineRule="atLeast"/>
              <w:ind w:left="45"/>
              <w:divId w:val="353579663"/>
              <w:rPr>
                <w:rFonts w:ascii="-webkit-standard" w:hAnsi="-webkit-standard" w:cs="Times New Roman"/>
                <w:sz w:val="18"/>
                <w:szCs w:val="18"/>
              </w:rPr>
            </w:pPr>
            <w:r w:rsidRPr="00DD615C">
              <w:rPr>
                <w:rFonts w:ascii="Arial" w:hAnsi="Arial" w:cs="Arial"/>
                <w:sz w:val="18"/>
                <w:szCs w:val="18"/>
              </w:rPr>
              <w:t>occupational capabilities</w:t>
            </w:r>
          </w:p>
        </w:tc>
      </w:tr>
      <w:tr w:rsidR="00DD615C" w:rsidRPr="00DD615C" w14:paraId="47B795BF" w14:textId="77777777">
        <w:trPr>
          <w:divId w:val="388237088"/>
          <w:trHeight w:val="210"/>
        </w:trPr>
        <w:tc>
          <w:tcPr>
            <w:tcW w:w="0" w:type="auto"/>
            <w:tcBorders>
              <w:top w:val="nil"/>
              <w:left w:val="single" w:sz="6" w:space="0" w:color="000000"/>
              <w:bottom w:val="single" w:sz="6" w:space="0" w:color="000000"/>
              <w:right w:val="single" w:sz="6" w:space="0" w:color="000000"/>
            </w:tcBorders>
            <w:shd w:val="clear" w:color="auto" w:fill="FFFFFF"/>
            <w:vAlign w:val="bottom"/>
            <w:hideMark/>
          </w:tcPr>
          <w:p w14:paraId="43FF68EB" w14:textId="77777777" w:rsidR="00DD615C" w:rsidRPr="00DD615C" w:rsidRDefault="00DD615C" w:rsidP="00DD615C">
            <w:pPr>
              <w:spacing w:line="0" w:lineRule="auto"/>
              <w:ind w:left="285"/>
              <w:divId w:val="723452363"/>
              <w:rPr>
                <w:rFonts w:ascii="-webkit-standard" w:hAnsi="-webkit-standard" w:cs="Times New Roman"/>
                <w:sz w:val="18"/>
                <w:szCs w:val="18"/>
              </w:rPr>
            </w:pPr>
            <w:r w:rsidRPr="00DD615C">
              <w:rPr>
                <w:rFonts w:ascii="Arial" w:hAnsi="Arial" w:cs="Arial"/>
                <w:b/>
                <w:bCs/>
                <w:sz w:val="18"/>
                <w:szCs w:val="18"/>
              </w:rPr>
              <w:t>objective</w:t>
            </w:r>
          </w:p>
        </w:tc>
        <w:tc>
          <w:tcPr>
            <w:tcW w:w="0" w:type="auto"/>
            <w:tcBorders>
              <w:top w:val="nil"/>
              <w:left w:val="nil"/>
              <w:bottom w:val="single" w:sz="6" w:space="0" w:color="000000"/>
              <w:right w:val="single" w:sz="6" w:space="0" w:color="000000"/>
            </w:tcBorders>
            <w:shd w:val="clear" w:color="auto" w:fill="FFFFFF"/>
            <w:vAlign w:val="bottom"/>
            <w:hideMark/>
          </w:tcPr>
          <w:p w14:paraId="3868C7C1" w14:textId="77777777" w:rsidR="00DD615C" w:rsidRPr="00DD615C" w:rsidRDefault="00DD615C" w:rsidP="00DD615C">
            <w:pPr>
              <w:spacing w:line="0" w:lineRule="auto"/>
              <w:divId w:val="1203909271"/>
              <w:rPr>
                <w:rFonts w:ascii="-webkit-standard" w:hAnsi="-webkit-standard" w:cs="Times New Roman"/>
                <w:sz w:val="18"/>
                <w:szCs w:val="18"/>
              </w:rPr>
            </w:pPr>
            <w:r w:rsidRPr="00DD615C">
              <w:rPr>
                <w:rFonts w:ascii="-webkit-standard" w:hAnsi="-webkit-standard" w:cs="Times New Roman"/>
                <w:sz w:val="18"/>
                <w:szCs w:val="18"/>
              </w:rPr>
              <w:t> </w:t>
            </w:r>
          </w:p>
        </w:tc>
        <w:tc>
          <w:tcPr>
            <w:tcW w:w="0" w:type="auto"/>
            <w:tcBorders>
              <w:top w:val="nil"/>
              <w:left w:val="nil"/>
              <w:bottom w:val="single" w:sz="6" w:space="0" w:color="000000"/>
              <w:right w:val="single" w:sz="6" w:space="0" w:color="000000"/>
            </w:tcBorders>
            <w:shd w:val="clear" w:color="auto" w:fill="FFFFFF"/>
            <w:vAlign w:val="bottom"/>
            <w:hideMark/>
          </w:tcPr>
          <w:p w14:paraId="26C3FC6C" w14:textId="77777777" w:rsidR="00DD615C" w:rsidRPr="00DD615C" w:rsidRDefault="00DD615C" w:rsidP="00DD615C">
            <w:pPr>
              <w:spacing w:line="0" w:lineRule="auto"/>
              <w:divId w:val="1593783265"/>
              <w:rPr>
                <w:rFonts w:ascii="-webkit-standard" w:hAnsi="-webkit-standard" w:cs="Times New Roman"/>
                <w:sz w:val="18"/>
                <w:szCs w:val="18"/>
              </w:rPr>
            </w:pPr>
            <w:r w:rsidRPr="00DD615C">
              <w:rPr>
                <w:rFonts w:ascii="-webkit-standard" w:hAnsi="-webkit-standard" w:cs="Times New Roman"/>
                <w:sz w:val="18"/>
                <w:szCs w:val="18"/>
              </w:rPr>
              <w:t> </w:t>
            </w:r>
          </w:p>
        </w:tc>
      </w:tr>
      <w:tr w:rsidR="00DD615C" w:rsidRPr="00DD615C" w14:paraId="39B73A88" w14:textId="77777777">
        <w:trPr>
          <w:divId w:val="388237088"/>
          <w:trHeight w:val="15"/>
        </w:trPr>
        <w:tc>
          <w:tcPr>
            <w:tcW w:w="0" w:type="auto"/>
            <w:tcBorders>
              <w:top w:val="nil"/>
              <w:left w:val="nil"/>
              <w:bottom w:val="single" w:sz="6" w:space="0" w:color="000000"/>
              <w:right w:val="nil"/>
            </w:tcBorders>
            <w:shd w:val="clear" w:color="auto" w:fill="FFFFFF"/>
            <w:vAlign w:val="bottom"/>
            <w:hideMark/>
          </w:tcPr>
          <w:p w14:paraId="68F8AA68" w14:textId="77777777" w:rsidR="00DD615C" w:rsidRPr="00DD615C" w:rsidRDefault="00DD615C" w:rsidP="00DD615C">
            <w:pPr>
              <w:spacing w:line="216" w:lineRule="atLeast"/>
              <w:divId w:val="1628969202"/>
              <w:rPr>
                <w:rFonts w:ascii="-webkit-standard" w:hAnsi="-webkit-standard" w:cs="Times New Roman"/>
                <w:sz w:val="18"/>
                <w:szCs w:val="18"/>
              </w:rPr>
            </w:pPr>
            <w:r w:rsidRPr="00DD615C">
              <w:rPr>
                <w:rFonts w:ascii="-webkit-standard" w:hAnsi="-webkit-standard" w:cs="Times New Roman"/>
                <w:sz w:val="18"/>
                <w:szCs w:val="18"/>
              </w:rPr>
              <w:t> </w:t>
            </w:r>
          </w:p>
        </w:tc>
        <w:tc>
          <w:tcPr>
            <w:tcW w:w="0" w:type="auto"/>
            <w:tcBorders>
              <w:top w:val="nil"/>
              <w:left w:val="nil"/>
              <w:bottom w:val="single" w:sz="6" w:space="0" w:color="000000"/>
              <w:right w:val="nil"/>
            </w:tcBorders>
            <w:shd w:val="clear" w:color="auto" w:fill="FFFFFF"/>
            <w:vAlign w:val="bottom"/>
            <w:hideMark/>
          </w:tcPr>
          <w:p w14:paraId="26AE58CF" w14:textId="77777777" w:rsidR="00DD615C" w:rsidRPr="00DD615C" w:rsidRDefault="00DD615C" w:rsidP="00DD615C">
            <w:pPr>
              <w:spacing w:line="216" w:lineRule="atLeast"/>
              <w:divId w:val="349331424"/>
              <w:rPr>
                <w:rFonts w:ascii="-webkit-standard" w:hAnsi="-webkit-standard" w:cs="Times New Roman"/>
                <w:sz w:val="18"/>
                <w:szCs w:val="18"/>
              </w:rPr>
            </w:pPr>
            <w:r w:rsidRPr="00DD615C">
              <w:rPr>
                <w:rFonts w:ascii="-webkit-standard" w:hAnsi="-webkit-standard" w:cs="Times New Roman"/>
                <w:sz w:val="18"/>
                <w:szCs w:val="18"/>
              </w:rPr>
              <w:t> </w:t>
            </w:r>
          </w:p>
        </w:tc>
        <w:tc>
          <w:tcPr>
            <w:tcW w:w="0" w:type="auto"/>
            <w:tcBorders>
              <w:top w:val="nil"/>
              <w:left w:val="nil"/>
              <w:bottom w:val="single" w:sz="6" w:space="0" w:color="000000"/>
              <w:right w:val="single" w:sz="6" w:space="0" w:color="000000"/>
            </w:tcBorders>
            <w:shd w:val="clear" w:color="auto" w:fill="FFFFFF"/>
            <w:vAlign w:val="bottom"/>
            <w:hideMark/>
          </w:tcPr>
          <w:p w14:paraId="0991CECD" w14:textId="77777777" w:rsidR="00DD615C" w:rsidRPr="00DD615C" w:rsidRDefault="00DD615C" w:rsidP="00DD615C">
            <w:pPr>
              <w:spacing w:line="216" w:lineRule="atLeast"/>
              <w:divId w:val="988900836"/>
              <w:rPr>
                <w:rFonts w:ascii="-webkit-standard" w:hAnsi="-webkit-standard" w:cs="Times New Roman"/>
                <w:sz w:val="18"/>
                <w:szCs w:val="18"/>
              </w:rPr>
            </w:pPr>
            <w:r w:rsidRPr="00DD615C">
              <w:rPr>
                <w:rFonts w:ascii="-webkit-standard" w:hAnsi="-webkit-standard" w:cs="Times New Roman"/>
                <w:sz w:val="18"/>
                <w:szCs w:val="18"/>
              </w:rPr>
              <w:t> </w:t>
            </w:r>
          </w:p>
        </w:tc>
      </w:tr>
      <w:tr w:rsidR="00DD615C" w:rsidRPr="00DD615C" w14:paraId="6A26A18D" w14:textId="77777777">
        <w:trPr>
          <w:divId w:val="388237088"/>
          <w:trHeight w:val="135"/>
        </w:trPr>
        <w:tc>
          <w:tcPr>
            <w:tcW w:w="0" w:type="auto"/>
            <w:shd w:val="clear" w:color="auto" w:fill="FFFFFF"/>
            <w:vAlign w:val="bottom"/>
            <w:hideMark/>
          </w:tcPr>
          <w:p w14:paraId="454D45C1" w14:textId="77777777" w:rsidR="00DD615C" w:rsidRPr="00DD615C" w:rsidRDefault="00DD615C" w:rsidP="00DD615C">
            <w:pPr>
              <w:spacing w:line="0" w:lineRule="auto"/>
              <w:divId w:val="1618171027"/>
              <w:rPr>
                <w:rFonts w:ascii="-webkit-standard" w:hAnsi="-webkit-standard" w:cs="Times New Roman"/>
                <w:sz w:val="18"/>
                <w:szCs w:val="18"/>
              </w:rPr>
            </w:pPr>
            <w:r w:rsidRPr="00DD615C">
              <w:rPr>
                <w:rFonts w:ascii="-webkit-standard" w:hAnsi="-webkit-standard" w:cs="Times New Roman"/>
                <w:sz w:val="18"/>
                <w:szCs w:val="18"/>
              </w:rPr>
              <w:t> </w:t>
            </w:r>
          </w:p>
        </w:tc>
        <w:tc>
          <w:tcPr>
            <w:tcW w:w="0" w:type="auto"/>
            <w:shd w:val="clear" w:color="auto" w:fill="FFFFFF"/>
            <w:vAlign w:val="bottom"/>
            <w:hideMark/>
          </w:tcPr>
          <w:p w14:paraId="4079C87E" w14:textId="77777777" w:rsidR="00DD615C" w:rsidRPr="00DD615C" w:rsidRDefault="00DD615C" w:rsidP="00DD615C">
            <w:pPr>
              <w:spacing w:line="216" w:lineRule="atLeast"/>
              <w:ind w:left="1665"/>
              <w:divId w:val="918443413"/>
              <w:rPr>
                <w:rFonts w:ascii="-webkit-standard" w:hAnsi="-webkit-standard" w:cs="Times New Roman"/>
                <w:sz w:val="18"/>
                <w:szCs w:val="18"/>
              </w:rPr>
            </w:pPr>
            <w:r w:rsidRPr="00DD615C">
              <w:rPr>
                <w:rFonts w:ascii="Arial" w:hAnsi="Arial" w:cs="Arial"/>
                <w:b/>
                <w:bCs/>
                <w:sz w:val="18"/>
                <w:szCs w:val="18"/>
              </w:rPr>
              <w:t>Figure 1</w:t>
            </w:r>
          </w:p>
        </w:tc>
        <w:tc>
          <w:tcPr>
            <w:tcW w:w="0" w:type="auto"/>
            <w:shd w:val="clear" w:color="auto" w:fill="FFFFFF"/>
            <w:vAlign w:val="bottom"/>
            <w:hideMark/>
          </w:tcPr>
          <w:p w14:paraId="1B0D5946" w14:textId="77777777" w:rsidR="00DD615C" w:rsidRPr="00DD615C" w:rsidRDefault="00DD615C" w:rsidP="00DD615C">
            <w:pPr>
              <w:spacing w:line="0" w:lineRule="auto"/>
              <w:divId w:val="1177769085"/>
              <w:rPr>
                <w:rFonts w:ascii="-webkit-standard" w:hAnsi="-webkit-standard" w:cs="Times New Roman"/>
                <w:sz w:val="18"/>
                <w:szCs w:val="18"/>
              </w:rPr>
            </w:pPr>
            <w:r w:rsidRPr="00DD615C">
              <w:rPr>
                <w:rFonts w:ascii="-webkit-standard" w:hAnsi="-webkit-standard" w:cs="Times New Roman"/>
                <w:sz w:val="18"/>
                <w:szCs w:val="18"/>
              </w:rPr>
              <w:t> </w:t>
            </w:r>
          </w:p>
        </w:tc>
      </w:tr>
      <w:tr w:rsidR="00DD615C" w:rsidRPr="00DD615C" w14:paraId="00C2B3F5" w14:textId="77777777">
        <w:trPr>
          <w:divId w:val="388237088"/>
          <w:trHeight w:val="165"/>
        </w:trPr>
        <w:tc>
          <w:tcPr>
            <w:tcW w:w="0" w:type="auto"/>
            <w:shd w:val="clear" w:color="auto" w:fill="FFFFFF"/>
            <w:vAlign w:val="bottom"/>
            <w:hideMark/>
          </w:tcPr>
          <w:p w14:paraId="6710973B" w14:textId="77777777" w:rsidR="00DD615C" w:rsidRPr="00DD615C" w:rsidRDefault="00DD615C" w:rsidP="00DD615C">
            <w:pPr>
              <w:spacing w:line="0" w:lineRule="auto"/>
              <w:divId w:val="1939294617"/>
              <w:rPr>
                <w:rFonts w:ascii="-webkit-standard" w:hAnsi="-webkit-standard" w:cs="Times New Roman"/>
                <w:sz w:val="18"/>
                <w:szCs w:val="18"/>
              </w:rPr>
            </w:pPr>
            <w:r w:rsidRPr="00DD615C">
              <w:rPr>
                <w:rFonts w:ascii="-webkit-standard" w:hAnsi="-webkit-standard" w:cs="Times New Roman"/>
                <w:sz w:val="18"/>
                <w:szCs w:val="18"/>
              </w:rPr>
              <w:t> </w:t>
            </w:r>
          </w:p>
        </w:tc>
        <w:tc>
          <w:tcPr>
            <w:tcW w:w="0" w:type="auto"/>
            <w:gridSpan w:val="2"/>
            <w:shd w:val="clear" w:color="auto" w:fill="FFFFFF"/>
            <w:vAlign w:val="bottom"/>
            <w:hideMark/>
          </w:tcPr>
          <w:p w14:paraId="028699B0" w14:textId="77777777" w:rsidR="00DD615C" w:rsidRPr="00DD615C" w:rsidRDefault="00DD615C" w:rsidP="00DD615C">
            <w:pPr>
              <w:spacing w:line="0" w:lineRule="auto"/>
              <w:divId w:val="54667501"/>
              <w:rPr>
                <w:rFonts w:ascii="-webkit-standard" w:hAnsi="-webkit-standard" w:cs="Times New Roman"/>
                <w:sz w:val="18"/>
                <w:szCs w:val="18"/>
              </w:rPr>
            </w:pPr>
            <w:r w:rsidRPr="00DD615C">
              <w:rPr>
                <w:rFonts w:ascii="Arial" w:hAnsi="Arial" w:cs="Arial"/>
                <w:b/>
                <w:bCs/>
                <w:sz w:val="18"/>
                <w:szCs w:val="18"/>
              </w:rPr>
              <w:t>Breadth of scope of technical and vocational education</w:t>
            </w:r>
          </w:p>
        </w:tc>
      </w:tr>
    </w:tbl>
    <w:p w14:paraId="487E6844" w14:textId="77777777" w:rsidR="00DD615C" w:rsidRPr="00DD615C" w:rsidRDefault="00DD615C" w:rsidP="00DD615C">
      <w:pPr>
        <w:spacing w:line="324" w:lineRule="atLeast"/>
        <w:divId w:val="388237088"/>
        <w:rPr>
          <w:rFonts w:ascii="-webkit-standard" w:hAnsi="-webkit-standard" w:cs="Times New Roman"/>
          <w:color w:val="000000"/>
          <w:sz w:val="27"/>
          <w:szCs w:val="27"/>
        </w:rPr>
      </w:pPr>
      <w:r w:rsidRPr="00DD615C">
        <w:rPr>
          <w:rFonts w:ascii="-webkit-standard" w:hAnsi="-webkit-standard" w:cs="Times New Roman"/>
          <w:color w:val="000000"/>
          <w:sz w:val="27"/>
          <w:szCs w:val="27"/>
        </w:rPr>
        <w:t> </w:t>
      </w:r>
    </w:p>
    <w:p w14:paraId="3472D443" w14:textId="77777777" w:rsidR="00DD615C" w:rsidRPr="00DD615C" w:rsidRDefault="00DD615C" w:rsidP="00DD615C">
      <w:pPr>
        <w:ind w:left="75" w:right="525"/>
        <w:divId w:val="388237088"/>
        <w:rPr>
          <w:rFonts w:ascii="-webkit-standard" w:hAnsi="-webkit-standard" w:cs="Times New Roman"/>
          <w:color w:val="000000"/>
          <w:sz w:val="27"/>
          <w:szCs w:val="27"/>
        </w:rPr>
      </w:pPr>
      <w:r w:rsidRPr="00DD615C">
        <w:rPr>
          <w:rFonts w:ascii="Times New Roman" w:hAnsi="Times New Roman" w:cs="Times New Roman"/>
          <w:b/>
          <w:bCs/>
          <w:color w:val="000000"/>
          <w:sz w:val="27"/>
          <w:szCs w:val="27"/>
        </w:rPr>
        <w:t>Basic elements for the system design and development of technical and vocational online  education systems</w:t>
      </w:r>
    </w:p>
    <w:p w14:paraId="3445D3B9" w14:textId="77777777" w:rsidR="00DD615C" w:rsidRPr="00DD615C" w:rsidRDefault="00DD615C" w:rsidP="00DD615C">
      <w:pPr>
        <w:spacing w:line="324" w:lineRule="atLeast"/>
        <w:divId w:val="388237088"/>
        <w:rPr>
          <w:rFonts w:ascii="-webkit-standard" w:hAnsi="-webkit-standard" w:cs="Times New Roman"/>
          <w:color w:val="000000"/>
          <w:sz w:val="27"/>
          <w:szCs w:val="27"/>
        </w:rPr>
      </w:pPr>
      <w:r w:rsidRPr="00DD615C">
        <w:rPr>
          <w:rFonts w:ascii="-webkit-standard" w:hAnsi="-webkit-standard" w:cs="Times New Roman"/>
          <w:color w:val="000000"/>
          <w:sz w:val="27"/>
          <w:szCs w:val="27"/>
        </w:rPr>
        <w:t> </w:t>
      </w:r>
    </w:p>
    <w:p w14:paraId="75D841B0" w14:textId="77777777" w:rsidR="00DD615C" w:rsidRPr="00DD615C" w:rsidRDefault="00DD615C" w:rsidP="00DD615C">
      <w:pPr>
        <w:spacing w:line="324" w:lineRule="atLeast"/>
        <w:divId w:val="388237088"/>
        <w:rPr>
          <w:rFonts w:ascii="-webkit-standard" w:hAnsi="-webkit-standard" w:cs="Times New Roman"/>
          <w:color w:val="000000"/>
          <w:sz w:val="27"/>
          <w:szCs w:val="27"/>
        </w:rPr>
      </w:pPr>
      <w:r w:rsidRPr="00DD615C">
        <w:rPr>
          <w:rFonts w:ascii="-webkit-standard" w:hAnsi="-webkit-standard" w:cs="Times New Roman"/>
          <w:color w:val="000000"/>
          <w:sz w:val="27"/>
          <w:szCs w:val="27"/>
        </w:rPr>
        <w:t> </w:t>
      </w:r>
    </w:p>
    <w:p w14:paraId="045CE2D8" w14:textId="77777777" w:rsidR="00DD615C" w:rsidRPr="00DD615C" w:rsidRDefault="00DD615C" w:rsidP="00DD615C">
      <w:pPr>
        <w:ind w:hanging="210"/>
        <w:divId w:val="1326786190"/>
        <w:rPr>
          <w:rFonts w:ascii="-webkit-standard" w:eastAsia="Times New Roman" w:hAnsi="-webkit-standard" w:cs="Times New Roman"/>
          <w:color w:val="000000"/>
          <w:sz w:val="27"/>
          <w:szCs w:val="27"/>
        </w:rPr>
      </w:pPr>
      <w:r w:rsidRPr="00DD615C">
        <w:rPr>
          <w:rFonts w:ascii="-webkit-standard" w:eastAsia="Times New Roman" w:hAnsi="-webkit-standard" w:cs="Times New Roman"/>
          <w:color w:val="000000"/>
          <w:sz w:val="27"/>
          <w:szCs w:val="27"/>
        </w:rPr>
        <w:t>• </w:t>
      </w:r>
      <w:r w:rsidRPr="00DD615C">
        <w:rPr>
          <w:rFonts w:ascii="Times New Roman" w:eastAsia="Times New Roman" w:hAnsi="Times New Roman" w:cs="Times New Roman"/>
          <w:b/>
          <w:bCs/>
          <w:color w:val="000000"/>
          <w:sz w:val="27"/>
          <w:szCs w:val="27"/>
        </w:rPr>
        <w:t>Policies </w:t>
      </w:r>
      <w:r w:rsidRPr="00DD615C">
        <w:rPr>
          <w:rFonts w:ascii="Times New Roman" w:eastAsia="Times New Roman" w:hAnsi="Times New Roman" w:cs="Times New Roman"/>
          <w:color w:val="000000"/>
          <w:sz w:val="27"/>
          <w:szCs w:val="27"/>
        </w:rPr>
        <w:t>concerning technical and vocational education should be set</w:t>
      </w:r>
      <w:r w:rsidRPr="00DD615C">
        <w:rPr>
          <w:rFonts w:ascii="Times New Roman" w:eastAsia="Times New Roman" w:hAnsi="Times New Roman" w:cs="Times New Roman"/>
          <w:b/>
          <w:bCs/>
          <w:color w:val="000000"/>
          <w:sz w:val="27"/>
          <w:szCs w:val="27"/>
        </w:rPr>
        <w:t> within the framework provided by education policies in general</w:t>
      </w:r>
      <w:r w:rsidRPr="00DD615C">
        <w:rPr>
          <w:rFonts w:ascii="Times New Roman" w:eastAsia="Times New Roman" w:hAnsi="Times New Roman" w:cs="Times New Roman"/>
          <w:color w:val="000000"/>
          <w:sz w:val="27"/>
          <w:szCs w:val="27"/>
        </w:rPr>
        <w:t>;</w:t>
      </w:r>
    </w:p>
    <w:p w14:paraId="7A772D24" w14:textId="77777777" w:rsidR="00DD615C" w:rsidRPr="00DD615C" w:rsidRDefault="00DD615C" w:rsidP="00DD615C">
      <w:pPr>
        <w:ind w:left="285"/>
        <w:divId w:val="388237088"/>
        <w:rPr>
          <w:rFonts w:ascii="-webkit-standard" w:hAnsi="-webkit-standard" w:cs="Times New Roman"/>
          <w:color w:val="000000"/>
          <w:sz w:val="27"/>
          <w:szCs w:val="27"/>
        </w:rPr>
      </w:pPr>
      <w:r w:rsidRPr="00DD615C">
        <w:rPr>
          <w:rFonts w:ascii="-webkit-standard" w:hAnsi="-webkit-standard" w:cs="Times New Roman"/>
          <w:color w:val="000000"/>
          <w:sz w:val="27"/>
          <w:szCs w:val="27"/>
        </w:rPr>
        <w:t> </w:t>
      </w:r>
    </w:p>
    <w:p w14:paraId="796B595F"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Integration with other types of education implies horizontal and vertical articulation, that is, ensuring permeability stemming from transfer mechanisms among the various streams and levels;</w:t>
      </w:r>
    </w:p>
    <w:p w14:paraId="265084C1"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7A01A1AC" w14:textId="3CD0BAC6"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2BA44137"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Introduction to technology and to the world of work within the context of general education online;</w:t>
      </w:r>
    </w:p>
    <w:p w14:paraId="5766AD07"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1908BB6A"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7F0A8B20"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Equal access for all and social openness and consideration of the special needs of disadvantaged groups should be ensured;</w:t>
      </w:r>
    </w:p>
    <w:p w14:paraId="52883E9D"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4FD6EDC4"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036C6527"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Orientation of technical and vocational online education according to the specific socio-economic context prevailing in each case hinges inter alia on ;</w:t>
      </w:r>
    </w:p>
    <w:p w14:paraId="707140B0"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43CB90A1"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adaptability to follow the inevitable evolution of the occupational profiles and market;</w:t>
      </w:r>
    </w:p>
    <w:p w14:paraId="73785185"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69DC3DC5"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incorporation of   new knowledge and technical developments;</w:t>
      </w:r>
    </w:p>
    <w:p w14:paraId="413AA27B"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01782274"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possibility of   fostering employment and enabling self-employment;</w:t>
      </w:r>
    </w:p>
    <w:p w14:paraId="78CE607A" w14:textId="77777777" w:rsidR="00BE5B69" w:rsidRPr="00BE5B69" w:rsidRDefault="00BE5B69" w:rsidP="00BE5B69">
      <w:pPr>
        <w:spacing w:line="324" w:lineRule="atLeast"/>
        <w:divId w:val="1990547934"/>
        <w:rPr>
          <w:rFonts w:ascii="-webkit-standard" w:hAnsi="-webkit-standard" w:cs="Times New Roman"/>
          <w:color w:val="000000"/>
          <w:sz w:val="27"/>
          <w:szCs w:val="27"/>
        </w:rPr>
      </w:pPr>
      <w:r w:rsidRPr="00BE5B69">
        <w:rPr>
          <w:rFonts w:ascii="-webkit-standard" w:hAnsi="-webkit-standard" w:cs="Times New Roman"/>
          <w:color w:val="000000"/>
          <w:sz w:val="27"/>
          <w:szCs w:val="27"/>
        </w:rPr>
        <w:t xml:space="preserve"> </w:t>
      </w:r>
    </w:p>
    <w:p w14:paraId="6529626E" w14:textId="6CAC04F2" w:rsidR="00782DAC" w:rsidRDefault="008E7D31" w:rsidP="00B379C7">
      <w:pPr>
        <w:spacing w:line="324" w:lineRule="atLeast"/>
        <w:divId w:val="1990547934"/>
        <w:rPr>
          <w:rFonts w:ascii="-webkit-standard" w:hAnsi="-webkit-standard" w:cs="Times New Roman"/>
          <w:color w:val="000000"/>
          <w:sz w:val="27"/>
          <w:szCs w:val="27"/>
        </w:rPr>
      </w:pPr>
      <w:r>
        <w:rPr>
          <w:noProof/>
          <w:sz w:val="56"/>
          <w:szCs w:val="56"/>
          <w:lang w:val="bg-BG"/>
        </w:rPr>
        <w:drawing>
          <wp:anchor distT="0" distB="0" distL="114300" distR="114300" simplePos="0" relativeHeight="251660296" behindDoc="0" locked="0" layoutInCell="1" allowOverlap="1" wp14:anchorId="37803D72" wp14:editId="15142503">
            <wp:simplePos x="0" y="0"/>
            <wp:positionH relativeFrom="column">
              <wp:posOffset>731520</wp:posOffset>
            </wp:positionH>
            <wp:positionV relativeFrom="paragraph">
              <wp:posOffset>461645</wp:posOffset>
            </wp:positionV>
            <wp:extent cx="4041140" cy="42424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041140" cy="4242435"/>
                    </a:xfrm>
                    <a:prstGeom prst="rect">
                      <a:avLst/>
                    </a:prstGeom>
                  </pic:spPr>
                </pic:pic>
              </a:graphicData>
            </a:graphic>
            <wp14:sizeRelH relativeFrom="margin">
              <wp14:pctWidth>0</wp14:pctWidth>
            </wp14:sizeRelH>
            <wp14:sizeRelV relativeFrom="margin">
              <wp14:pctHeight>0</wp14:pctHeight>
            </wp14:sizeRelV>
          </wp:anchor>
        </w:drawing>
      </w:r>
      <w:r w:rsidR="00BE5B69" w:rsidRPr="00BE5B69">
        <w:rPr>
          <w:rFonts w:ascii="-webkit-standard" w:hAnsi="-webkit-standard" w:cs="Times New Roman"/>
          <w:color w:val="000000"/>
          <w:sz w:val="27"/>
          <w:szCs w:val="27"/>
        </w:rPr>
        <w:t>— response to   cultural, social and ecological conditions;</w:t>
      </w:r>
      <w:r w:rsidR="00BB4FAA" w:rsidRPr="00BB4FAA">
        <w:rPr>
          <w:rFonts w:ascii="-webkit-standard" w:hAnsi="-webkit-standard" w:cs="Times New Roman"/>
          <w:color w:val="000000"/>
          <w:sz w:val="27"/>
          <w:szCs w:val="27"/>
        </w:rPr>
        <w:t xml:space="preserve"> Training of teaching staff, instructors etc</w:t>
      </w:r>
    </w:p>
    <w:p w14:paraId="69858EEB" w14:textId="77777777" w:rsidR="00782DAC" w:rsidRDefault="00782DAC" w:rsidP="00B379C7">
      <w:pPr>
        <w:spacing w:line="324" w:lineRule="atLeast"/>
        <w:divId w:val="1990547934"/>
        <w:rPr>
          <w:rFonts w:ascii="-webkit-standard" w:hAnsi="-webkit-standard" w:cs="Times New Roman"/>
          <w:color w:val="000000"/>
          <w:sz w:val="27"/>
          <w:szCs w:val="27"/>
        </w:rPr>
      </w:pPr>
    </w:p>
    <w:p w14:paraId="31C9FAC4" w14:textId="546F00DB" w:rsidR="00B379C7" w:rsidRPr="00782DAC" w:rsidRDefault="00B379C7" w:rsidP="00B379C7">
      <w:pPr>
        <w:spacing w:line="324" w:lineRule="atLeast"/>
        <w:divId w:val="1990547934"/>
        <w:rPr>
          <w:rFonts w:ascii="-webkit-standard" w:hAnsi="-webkit-standard" w:cs="Times New Roman"/>
          <w:color w:val="000000"/>
          <w:sz w:val="27"/>
          <w:szCs w:val="27"/>
        </w:rPr>
      </w:pPr>
      <w:r w:rsidRPr="00B379C7">
        <w:rPr>
          <w:rFonts w:ascii="-webkit-standard" w:hAnsi="-webkit-standard" w:cs="Times New Roman"/>
          <w:color w:val="000000"/>
          <w:sz w:val="27"/>
          <w:szCs w:val="27"/>
        </w:rPr>
        <w:t xml:space="preserve"> Justification and possible objectives of an International  Technical and Vocational Online Education</w:t>
      </w:r>
    </w:p>
    <w:p w14:paraId="038F6384" w14:textId="77777777" w:rsidR="00B379C7" w:rsidRPr="00B379C7" w:rsidRDefault="00B379C7" w:rsidP="00B379C7">
      <w:pPr>
        <w:spacing w:line="324" w:lineRule="atLeast"/>
        <w:divId w:val="1990547934"/>
        <w:rPr>
          <w:rFonts w:ascii="-webkit-standard" w:hAnsi="-webkit-standard" w:cs="Times New Roman"/>
          <w:color w:val="000000"/>
          <w:sz w:val="27"/>
          <w:szCs w:val="27"/>
        </w:rPr>
      </w:pPr>
      <w:r w:rsidRPr="00B379C7">
        <w:rPr>
          <w:rFonts w:ascii="-webkit-standard" w:hAnsi="-webkit-standard" w:cs="Times New Roman"/>
          <w:color w:val="000000"/>
          <w:sz w:val="27"/>
          <w:szCs w:val="27"/>
        </w:rPr>
        <w:t xml:space="preserve"> </w:t>
      </w:r>
    </w:p>
    <w:p w14:paraId="2EE964A5" w14:textId="77777777" w:rsidR="00B379C7" w:rsidRPr="00B379C7" w:rsidRDefault="00B379C7" w:rsidP="00B379C7">
      <w:pPr>
        <w:spacing w:line="324" w:lineRule="atLeast"/>
        <w:divId w:val="1990547934"/>
        <w:rPr>
          <w:rFonts w:ascii="-webkit-standard" w:hAnsi="-webkit-standard" w:cs="Times New Roman"/>
          <w:color w:val="000000"/>
          <w:sz w:val="27"/>
          <w:szCs w:val="27"/>
        </w:rPr>
      </w:pPr>
      <w:r w:rsidRPr="00B379C7">
        <w:rPr>
          <w:rFonts w:ascii="-webkit-standard" w:hAnsi="-webkit-standard" w:cs="Times New Roman"/>
          <w:color w:val="000000"/>
          <w:sz w:val="27"/>
          <w:szCs w:val="27"/>
        </w:rPr>
        <w:t>Justification</w:t>
      </w:r>
    </w:p>
    <w:p w14:paraId="4AC6CF6E" w14:textId="77777777" w:rsidR="00B379C7" w:rsidRPr="00B379C7" w:rsidRDefault="00B379C7" w:rsidP="00B379C7">
      <w:pPr>
        <w:spacing w:line="324" w:lineRule="atLeast"/>
        <w:divId w:val="1990547934"/>
        <w:rPr>
          <w:rFonts w:ascii="-webkit-standard" w:hAnsi="-webkit-standard" w:cs="Times New Roman"/>
          <w:color w:val="000000"/>
          <w:sz w:val="27"/>
          <w:szCs w:val="27"/>
        </w:rPr>
      </w:pPr>
      <w:r w:rsidRPr="00B379C7">
        <w:rPr>
          <w:rFonts w:ascii="-webkit-standard" w:hAnsi="-webkit-standard" w:cs="Times New Roman"/>
          <w:color w:val="000000"/>
          <w:sz w:val="27"/>
          <w:szCs w:val="27"/>
        </w:rPr>
        <w:t xml:space="preserve"> </w:t>
      </w:r>
    </w:p>
    <w:p w14:paraId="79D41F8B" w14:textId="3758AD9A" w:rsidR="00662BE0" w:rsidRDefault="00B379C7" w:rsidP="0041587C">
      <w:pPr>
        <w:spacing w:line="324" w:lineRule="atLeast"/>
        <w:divId w:val="1990547934"/>
        <w:rPr>
          <w:rFonts w:ascii="-webkit-standard" w:hAnsi="-webkit-standard" w:cs="Times New Roman"/>
          <w:color w:val="000000"/>
          <w:sz w:val="27"/>
          <w:szCs w:val="27"/>
        </w:rPr>
      </w:pPr>
      <w:r w:rsidRPr="00B379C7">
        <w:rPr>
          <w:rFonts w:ascii="-webkit-standard" w:hAnsi="-webkit-standard" w:cs="Times New Roman"/>
          <w:color w:val="000000"/>
          <w:sz w:val="27"/>
          <w:szCs w:val="27"/>
        </w:rPr>
        <w:t>Reference has been made in the Introduction to the growing demand for technical and vocational education. Special emphasis has been laid on the nature and pace of technological advances, which have important effects on the occupational profile everywhere, and therefore on qualitative and content aspects of the education/training process. The needs thus created for modernisation and expansion of technical and vocational education, especially in the developing countries, call for increased national and international efforts.</w:t>
      </w:r>
    </w:p>
    <w:p w14:paraId="3B66DFAB" w14:textId="77777777" w:rsidR="002D3452" w:rsidRDefault="00334676" w:rsidP="00D46E6B">
      <w:pPr>
        <w:spacing w:line="324" w:lineRule="atLeast"/>
        <w:divId w:val="1990547934"/>
        <w:rPr>
          <w:rFonts w:ascii="-webkit-standard" w:hAnsi="-webkit-standard" w:cs="Times New Roman"/>
          <w:color w:val="000000"/>
          <w:sz w:val="27"/>
          <w:szCs w:val="27"/>
        </w:rPr>
      </w:pPr>
      <w:r w:rsidRPr="00334676">
        <w:rPr>
          <w:rFonts w:ascii="-webkit-standard" w:hAnsi="-webkit-standard" w:cs="Times New Roman"/>
          <w:color w:val="000000"/>
          <w:sz w:val="27"/>
          <w:szCs w:val="27"/>
        </w:rPr>
        <w:t>Taking into consideration</w:t>
      </w:r>
    </w:p>
    <w:p w14:paraId="2395918B" w14:textId="77777777" w:rsidR="002D3452" w:rsidRDefault="002D3452" w:rsidP="00D46E6B">
      <w:pPr>
        <w:spacing w:line="324" w:lineRule="atLeast"/>
        <w:divId w:val="1990547934"/>
        <w:rPr>
          <w:rFonts w:ascii="-webkit-standard" w:hAnsi="-webkit-standard" w:cs="Times New Roman"/>
          <w:color w:val="000000"/>
          <w:sz w:val="27"/>
          <w:szCs w:val="27"/>
        </w:rPr>
      </w:pPr>
    </w:p>
    <w:p w14:paraId="2F12DBAB" w14:textId="749F6FEB" w:rsidR="00D46E6B" w:rsidRPr="00D46E6B" w:rsidRDefault="00D46E6B" w:rsidP="00D46E6B">
      <w:pPr>
        <w:spacing w:line="324" w:lineRule="atLeast"/>
        <w:divId w:val="1990547934"/>
        <w:rPr>
          <w:rFonts w:ascii="-webkit-standard" w:hAnsi="-webkit-standard" w:cs="Times New Roman"/>
          <w:color w:val="000000"/>
          <w:sz w:val="27"/>
          <w:szCs w:val="27"/>
        </w:rPr>
      </w:pPr>
      <w:r w:rsidRPr="00D46E6B">
        <w:rPr>
          <w:rFonts w:ascii="-webkit-standard" w:hAnsi="-webkit-standard" w:cs="Times New Roman"/>
          <w:color w:val="000000"/>
          <w:sz w:val="27"/>
          <w:szCs w:val="27"/>
        </w:rPr>
        <w:t>• the need for increased international co-operation and</w:t>
      </w:r>
    </w:p>
    <w:p w14:paraId="0182043F" w14:textId="77777777" w:rsidR="00D46E6B" w:rsidRPr="00D46E6B" w:rsidRDefault="00D46E6B" w:rsidP="00D46E6B">
      <w:pPr>
        <w:spacing w:line="324" w:lineRule="atLeast"/>
        <w:divId w:val="1990547934"/>
        <w:rPr>
          <w:rFonts w:ascii="-webkit-standard" w:hAnsi="-webkit-standard" w:cs="Times New Roman"/>
          <w:color w:val="000000"/>
          <w:sz w:val="27"/>
          <w:szCs w:val="27"/>
        </w:rPr>
      </w:pPr>
      <w:r w:rsidRPr="00D46E6B">
        <w:rPr>
          <w:rFonts w:ascii="-webkit-standard" w:hAnsi="-webkit-standard" w:cs="Times New Roman"/>
          <w:color w:val="000000"/>
          <w:sz w:val="27"/>
          <w:szCs w:val="27"/>
        </w:rPr>
        <w:t xml:space="preserve"> </w:t>
      </w:r>
    </w:p>
    <w:p w14:paraId="507E2C11" w14:textId="5456CB83" w:rsidR="001C1F15" w:rsidRDefault="00D46E6B" w:rsidP="001C1F15">
      <w:pPr>
        <w:spacing w:line="324" w:lineRule="atLeast"/>
        <w:divId w:val="1990547934"/>
        <w:rPr>
          <w:rFonts w:ascii="-webkit-standard" w:hAnsi="-webkit-standard" w:cs="Times New Roman"/>
          <w:color w:val="000000"/>
          <w:sz w:val="27"/>
          <w:szCs w:val="27"/>
          <w:lang w:val="bg-BG"/>
        </w:rPr>
      </w:pPr>
      <w:r w:rsidRPr="00D46E6B">
        <w:rPr>
          <w:rFonts w:ascii="-webkit-standard" w:hAnsi="-webkit-standard" w:cs="Times New Roman"/>
          <w:color w:val="000000"/>
          <w:sz w:val="27"/>
          <w:szCs w:val="27"/>
        </w:rPr>
        <w:t>• the dynamics which can be originated by a tailor-made institutional framework</w:t>
      </w:r>
      <w:r w:rsidR="00A26602">
        <w:rPr>
          <w:rFonts w:ascii="-webkit-standard" w:hAnsi="-webkit-standard" w:cs="Times New Roman"/>
          <w:color w:val="000000"/>
          <w:sz w:val="27"/>
          <w:szCs w:val="27"/>
          <w:lang w:val="bg-BG"/>
        </w:rPr>
        <w:t xml:space="preserve">. </w:t>
      </w:r>
    </w:p>
    <w:p w14:paraId="20CA5601" w14:textId="77777777" w:rsidR="001C1F15" w:rsidRPr="001C1F15" w:rsidRDefault="001C1F15" w:rsidP="001C1F15">
      <w:pPr>
        <w:spacing w:line="324" w:lineRule="atLeast"/>
        <w:divId w:val="1990547934"/>
        <w:rPr>
          <w:rFonts w:ascii="-webkit-standard" w:hAnsi="-webkit-standard" w:cs="Times New Roman"/>
          <w:color w:val="000000"/>
          <w:sz w:val="27"/>
          <w:szCs w:val="27"/>
          <w:lang w:val="bg-BG"/>
        </w:rPr>
      </w:pPr>
    </w:p>
    <w:p w14:paraId="136D5FC5" w14:textId="77777777" w:rsidR="001C1F15" w:rsidRPr="001C1F15" w:rsidRDefault="001C1F15" w:rsidP="001C1F15">
      <w:pPr>
        <w:spacing w:line="324" w:lineRule="atLeast"/>
        <w:divId w:val="1990547934"/>
        <w:rPr>
          <w:rFonts w:ascii="-webkit-standard" w:hAnsi="-webkit-standard" w:cs="Times New Roman"/>
          <w:color w:val="000000"/>
          <w:sz w:val="27"/>
          <w:szCs w:val="27"/>
          <w:lang w:val="bg-BG"/>
        </w:rPr>
      </w:pPr>
      <w:r w:rsidRPr="001C1F15">
        <w:rPr>
          <w:rFonts w:ascii="-webkit-standard" w:hAnsi="-webkit-standard" w:cs="Times New Roman"/>
          <w:color w:val="000000"/>
          <w:sz w:val="27"/>
          <w:szCs w:val="27"/>
          <w:lang w:val="bg-BG"/>
        </w:rPr>
        <w:t>​Programme Areas</w:t>
      </w:r>
    </w:p>
    <w:p w14:paraId="65FFC901" w14:textId="77777777" w:rsidR="001C1F15" w:rsidRPr="001C1F15" w:rsidRDefault="001C1F15" w:rsidP="001C1F15">
      <w:pPr>
        <w:spacing w:line="324" w:lineRule="atLeast"/>
        <w:divId w:val="1990547934"/>
        <w:rPr>
          <w:rFonts w:ascii="-webkit-standard" w:hAnsi="-webkit-standard" w:cs="Times New Roman"/>
          <w:color w:val="000000"/>
          <w:sz w:val="27"/>
          <w:szCs w:val="27"/>
          <w:lang w:val="bg-BG"/>
        </w:rPr>
      </w:pPr>
      <w:r w:rsidRPr="001C1F15">
        <w:rPr>
          <w:rFonts w:ascii="-webkit-standard" w:hAnsi="-webkit-standard" w:cs="Times New Roman"/>
          <w:color w:val="000000"/>
          <w:sz w:val="27"/>
          <w:szCs w:val="27"/>
          <w:lang w:val="bg-BG"/>
        </w:rPr>
        <w:t xml:space="preserve"> </w:t>
      </w:r>
    </w:p>
    <w:p w14:paraId="20CF0D4C" w14:textId="77777777" w:rsidR="001C1F15" w:rsidRPr="001C1F15" w:rsidRDefault="001C1F15" w:rsidP="001C1F15">
      <w:pPr>
        <w:spacing w:line="324" w:lineRule="atLeast"/>
        <w:divId w:val="1990547934"/>
        <w:rPr>
          <w:rFonts w:ascii="-webkit-standard" w:hAnsi="-webkit-standard" w:cs="Times New Roman"/>
          <w:color w:val="000000"/>
          <w:sz w:val="27"/>
          <w:szCs w:val="27"/>
          <w:lang w:val="bg-BG"/>
        </w:rPr>
      </w:pPr>
      <w:r w:rsidRPr="001C1F15">
        <w:rPr>
          <w:rFonts w:ascii="-webkit-standard" w:hAnsi="-webkit-standard" w:cs="Times New Roman"/>
          <w:color w:val="000000"/>
          <w:sz w:val="27"/>
          <w:szCs w:val="27"/>
          <w:lang w:val="bg-BG"/>
        </w:rPr>
        <w:t>Development of technical and vocational online  education within a given context hinges on properly addressing policy and delivery issues. The first concern framework aspects such as legislation, structure, social aims, distribution of responsibilities including social partners, target population, etc. The second concern the educational process and all that makes it relevant and productive, such as study plans, balance among subjects,  staff development, and management at institutional level. In principle, the Centre should work with key national institutions and personnel involved in policy and decision-making, research, innovation and staff development.</w:t>
      </w:r>
    </w:p>
    <w:p w14:paraId="423DDF98" w14:textId="77777777" w:rsidR="001C1F15" w:rsidRPr="001C1F15" w:rsidRDefault="001C1F15" w:rsidP="001C1F15">
      <w:pPr>
        <w:spacing w:line="324" w:lineRule="atLeast"/>
        <w:divId w:val="1990547934"/>
        <w:rPr>
          <w:rFonts w:ascii="-webkit-standard" w:hAnsi="-webkit-standard" w:cs="Times New Roman"/>
          <w:color w:val="000000"/>
          <w:sz w:val="27"/>
          <w:szCs w:val="27"/>
          <w:lang w:val="bg-BG"/>
        </w:rPr>
      </w:pPr>
      <w:r w:rsidRPr="001C1F15">
        <w:rPr>
          <w:rFonts w:ascii="-webkit-standard" w:hAnsi="-webkit-standard" w:cs="Times New Roman"/>
          <w:color w:val="000000"/>
          <w:sz w:val="27"/>
          <w:szCs w:val="27"/>
          <w:lang w:val="bg-BG"/>
        </w:rPr>
        <w:t xml:space="preserve"> </w:t>
      </w:r>
    </w:p>
    <w:p w14:paraId="3CFCDC94" w14:textId="77777777" w:rsidR="001B5CCC" w:rsidRDefault="001C1F15">
      <w:pPr>
        <w:divId w:val="1524054749"/>
        <w:rPr>
          <w:rFonts w:ascii="Arial" w:eastAsia="Times New Roman" w:hAnsi="Arial" w:cs="Arial"/>
          <w:color w:val="000000"/>
          <w:sz w:val="27"/>
          <w:szCs w:val="27"/>
        </w:rPr>
      </w:pPr>
      <w:r w:rsidRPr="001C1F15">
        <w:rPr>
          <w:rFonts w:ascii="-webkit-standard" w:hAnsi="-webkit-standard" w:cs="Times New Roman"/>
          <w:color w:val="000000"/>
          <w:sz w:val="27"/>
          <w:szCs w:val="27"/>
          <w:lang w:val="bg-BG"/>
        </w:rPr>
        <w:t>The programme areas proposed are:</w:t>
      </w:r>
      <w:r w:rsidR="001B5CCC" w:rsidRPr="001B5CCC">
        <w:rPr>
          <w:rFonts w:ascii="Arial" w:eastAsia="Times New Roman" w:hAnsi="Arial" w:cs="Arial"/>
          <w:color w:val="000000"/>
          <w:sz w:val="27"/>
          <w:szCs w:val="27"/>
        </w:rPr>
        <w:t xml:space="preserve"> </w:t>
      </w:r>
    </w:p>
    <w:p w14:paraId="5F3B2EB6" w14:textId="77777777" w:rsidR="001B5CCC" w:rsidRDefault="001B5CCC">
      <w:pPr>
        <w:divId w:val="1524054749"/>
        <w:rPr>
          <w:rFonts w:ascii="Arial" w:eastAsia="Times New Roman" w:hAnsi="Arial" w:cs="Arial"/>
          <w:color w:val="000000"/>
          <w:sz w:val="27"/>
          <w:szCs w:val="27"/>
        </w:rPr>
      </w:pPr>
    </w:p>
    <w:p w14:paraId="474A6CE6" w14:textId="263AD134" w:rsidR="001B5CCC" w:rsidRDefault="006F2FA7">
      <w:pPr>
        <w:divId w:val="1524054749"/>
        <w:rPr>
          <w:rFonts w:ascii="Arial" w:eastAsia="Times New Roman" w:hAnsi="Arial" w:cs="Arial"/>
          <w:color w:val="000000"/>
          <w:sz w:val="27"/>
          <w:szCs w:val="27"/>
          <w:lang w:val="bg-BG"/>
        </w:rPr>
      </w:pPr>
      <w:r>
        <w:rPr>
          <w:rFonts w:ascii="Arial" w:eastAsia="Times New Roman" w:hAnsi="Arial" w:cs="Arial"/>
          <w:color w:val="000000"/>
          <w:sz w:val="27"/>
          <w:szCs w:val="27"/>
          <w:lang w:val="bg-BG"/>
        </w:rPr>
        <w:t xml:space="preserve">                                 </w:t>
      </w:r>
      <w:r w:rsidR="001B5CCC" w:rsidRPr="001B5CCC">
        <w:rPr>
          <w:rFonts w:ascii="Arial" w:eastAsia="Times New Roman" w:hAnsi="Arial" w:cs="Arial"/>
          <w:color w:val="000000"/>
          <w:sz w:val="27"/>
          <w:szCs w:val="27"/>
        </w:rPr>
        <w:t>Programme Are</w:t>
      </w:r>
      <w:r w:rsidR="00FF3246">
        <w:rPr>
          <w:rFonts w:ascii="Arial" w:eastAsia="Times New Roman" w:hAnsi="Arial" w:cs="Arial"/>
          <w:color w:val="000000"/>
          <w:sz w:val="27"/>
          <w:szCs w:val="27"/>
          <w:lang w:val="bg-BG"/>
        </w:rPr>
        <w:t>а</w:t>
      </w:r>
    </w:p>
    <w:p w14:paraId="60EA1BB2"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A Exchanges of ideas and experience, and studies on policy issues</w:t>
      </w:r>
    </w:p>
    <w:p w14:paraId="10356FCE"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 xml:space="preserve"> </w:t>
      </w:r>
    </w:p>
    <w:p w14:paraId="6D0EFA24"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B Strengthening of national research and development capabilities</w:t>
      </w:r>
    </w:p>
    <w:p w14:paraId="729F1BC7"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 xml:space="preserve"> </w:t>
      </w:r>
    </w:p>
    <w:p w14:paraId="5CF9A64A"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C</w:t>
      </w:r>
    </w:p>
    <w:p w14:paraId="706D4E9B"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Promotion of innovation in staff development</w:t>
      </w:r>
    </w:p>
    <w:p w14:paraId="2C6D7577"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 xml:space="preserve"> </w:t>
      </w:r>
    </w:p>
    <w:p w14:paraId="7E401218"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 xml:space="preserve"> </w:t>
      </w:r>
    </w:p>
    <w:p w14:paraId="7B0327F0"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D</w:t>
      </w:r>
    </w:p>
    <w:p w14:paraId="432020E4"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Facilitating access to data bases and documentation</w:t>
      </w:r>
    </w:p>
    <w:p w14:paraId="429AAAA9"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 xml:space="preserve"> </w:t>
      </w:r>
    </w:p>
    <w:p w14:paraId="4291FB72"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 xml:space="preserve"> </w:t>
      </w:r>
    </w:p>
    <w:p w14:paraId="75682D63" w14:textId="77777777" w:rsidR="0083246E" w:rsidRPr="0083246E" w:rsidRDefault="0083246E" w:rsidP="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E</w:t>
      </w:r>
    </w:p>
    <w:p w14:paraId="3978831F" w14:textId="3ABD4FE5" w:rsidR="00FF3246" w:rsidRDefault="0083246E">
      <w:pPr>
        <w:divId w:val="1524054749"/>
        <w:rPr>
          <w:rFonts w:ascii="Arial" w:eastAsia="Times New Roman" w:hAnsi="Arial" w:cs="Arial"/>
          <w:color w:val="000000"/>
          <w:sz w:val="27"/>
          <w:szCs w:val="27"/>
          <w:lang w:val="bg-BG"/>
        </w:rPr>
      </w:pPr>
      <w:r w:rsidRPr="0083246E">
        <w:rPr>
          <w:rFonts w:ascii="Arial" w:eastAsia="Times New Roman" w:hAnsi="Arial" w:cs="Arial"/>
          <w:color w:val="000000"/>
          <w:sz w:val="27"/>
          <w:szCs w:val="27"/>
          <w:lang w:val="bg-BG"/>
        </w:rPr>
        <w:t>International co-operative action</w:t>
      </w:r>
    </w:p>
    <w:p w14:paraId="0BAEE3F4" w14:textId="4F6BC05C" w:rsidR="001A651A" w:rsidRDefault="001A651A">
      <w:pPr>
        <w:divId w:val="1524054749"/>
        <w:rPr>
          <w:rFonts w:ascii="Arial" w:eastAsia="Times New Roman" w:hAnsi="Arial" w:cs="Arial"/>
          <w:color w:val="000000"/>
          <w:sz w:val="27"/>
          <w:szCs w:val="27"/>
          <w:lang w:val="bg-BG"/>
        </w:rPr>
      </w:pPr>
    </w:p>
    <w:p w14:paraId="73BF7684" w14:textId="133291C7" w:rsidR="001A651A" w:rsidRDefault="001A651A">
      <w:pPr>
        <w:divId w:val="1524054749"/>
        <w:rPr>
          <w:rFonts w:ascii="Arial" w:eastAsia="Times New Roman" w:hAnsi="Arial" w:cs="Arial"/>
          <w:color w:val="000000"/>
          <w:sz w:val="27"/>
          <w:szCs w:val="27"/>
          <w:lang w:val="bg-BG"/>
        </w:rPr>
      </w:pPr>
    </w:p>
    <w:p w14:paraId="160F4175" w14:textId="77777777" w:rsidR="001A651A" w:rsidRDefault="001A651A">
      <w:pPr>
        <w:divId w:val="1524054749"/>
        <w:rPr>
          <w:rFonts w:ascii="Arial" w:eastAsia="Times New Roman" w:hAnsi="Arial" w:cs="Arial"/>
          <w:color w:val="000000"/>
          <w:sz w:val="27"/>
          <w:szCs w:val="27"/>
          <w:lang w:val="bg-BG"/>
        </w:rPr>
      </w:pPr>
    </w:p>
    <w:p w14:paraId="3AF76419"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Proposed Programme Areas for an International  Technical and Vocational Education</w:t>
      </w:r>
    </w:p>
    <w:p w14:paraId="3FC7DF49"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71CDC2F1"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7DBC8611"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44703762"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Substantive content of the  Programme Areas</w:t>
      </w:r>
    </w:p>
    <w:p w14:paraId="20097229"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1FF14900" w14:textId="77777777" w:rsidR="00103EDF"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An outline of the Programme Areas refers to possible modalities for implementation</w:t>
      </w:r>
    </w:p>
    <w:p w14:paraId="256D5448" w14:textId="6905D60B"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w:t>
      </w:r>
    </w:p>
    <w:p w14:paraId="6E470946"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363BA855" w14:textId="06DC7A8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A​</w:t>
      </w:r>
      <w:r w:rsidR="00103EDF">
        <w:rPr>
          <w:rFonts w:ascii="Times New Roman" w:eastAsia="Times New Roman" w:hAnsi="Times New Roman" w:cs="Times New Roman"/>
          <w:sz w:val="24"/>
          <w:szCs w:val="24"/>
          <w:lang w:val="bg-BG"/>
        </w:rPr>
        <w:t xml:space="preserve">      </w:t>
      </w:r>
      <w:r w:rsidRPr="001A651A">
        <w:rPr>
          <w:rFonts w:ascii="Times New Roman" w:eastAsia="Times New Roman" w:hAnsi="Times New Roman" w:cs="Times New Roman"/>
          <w:sz w:val="24"/>
          <w:szCs w:val="24"/>
          <w:lang w:val="bg-BG"/>
        </w:rPr>
        <w:t>Exchanges of ideas and experience, and studies on policy issues</w:t>
      </w:r>
    </w:p>
    <w:p w14:paraId="37C4C872" w14:textId="06FB129D"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134AA199"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Development of technical and vocational education systems, such as:</w:t>
      </w:r>
    </w:p>
    <w:p w14:paraId="31261870"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1D8460D3"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research policies in technical and vocational education,</w:t>
      </w:r>
    </w:p>
    <w:p w14:paraId="7A8333D9"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16690AB0"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framework aspects of system development,</w:t>
      </w:r>
    </w:p>
    <w:p w14:paraId="56CBC958"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62F812C7"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models of curriculum development,</w:t>
      </w:r>
    </w:p>
    <w:p w14:paraId="61F54604"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198BEC9C"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promotion of access of women to technical and vocational education,</w:t>
      </w:r>
    </w:p>
    <w:p w14:paraId="2800D864"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437A4540"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consideration of science and technology advances and their effect on occupational profiles,</w:t>
      </w:r>
    </w:p>
    <w:p w14:paraId="44BF88AF" w14:textId="77777777" w:rsidR="001A651A" w:rsidRP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xml:space="preserve"> </w:t>
      </w:r>
    </w:p>
    <w:p w14:paraId="02EB72A7" w14:textId="3A70778A" w:rsidR="001A651A" w:rsidRDefault="001A651A" w:rsidP="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t>• professionalisation of technical and vocational education personnel.</w:t>
      </w:r>
    </w:p>
    <w:p w14:paraId="07A6CA65" w14:textId="24AF2F54" w:rsidR="00103EDF" w:rsidRDefault="00103EDF" w:rsidP="001A651A">
      <w:pPr>
        <w:divId w:val="1524054749"/>
        <w:rPr>
          <w:rFonts w:ascii="Times New Roman" w:eastAsia="Times New Roman" w:hAnsi="Times New Roman" w:cs="Times New Roman"/>
          <w:sz w:val="24"/>
          <w:szCs w:val="24"/>
          <w:lang w:val="bg-BG"/>
        </w:rPr>
      </w:pPr>
    </w:p>
    <w:p w14:paraId="6FB76A8D" w14:textId="6A7F9689" w:rsidR="00103EDF" w:rsidRDefault="00103EDF" w:rsidP="001A651A">
      <w:pPr>
        <w:divId w:val="1524054749"/>
        <w:rPr>
          <w:rFonts w:ascii="Times New Roman" w:eastAsia="Times New Roman" w:hAnsi="Times New Roman" w:cs="Times New Roman"/>
          <w:sz w:val="24"/>
          <w:szCs w:val="24"/>
          <w:lang w:val="bg-BG"/>
        </w:rPr>
      </w:pPr>
    </w:p>
    <w:p w14:paraId="3BBEF497" w14:textId="77777777" w:rsidR="00103EDF" w:rsidRDefault="00103EDF" w:rsidP="001A651A">
      <w:pPr>
        <w:divId w:val="1524054749"/>
        <w:rPr>
          <w:rFonts w:ascii="Times New Roman" w:eastAsia="Times New Roman" w:hAnsi="Times New Roman" w:cs="Times New Roman"/>
          <w:sz w:val="24"/>
          <w:szCs w:val="24"/>
          <w:lang w:val="bg-BG"/>
        </w:rPr>
      </w:pPr>
    </w:p>
    <w:p w14:paraId="313C4EC2" w14:textId="31E3C9BB"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B​</w:t>
      </w:r>
      <w:r w:rsidR="00103EDF">
        <w:rPr>
          <w:rFonts w:ascii="Times New Roman" w:eastAsia="Times New Roman" w:hAnsi="Times New Roman" w:cs="Times New Roman"/>
          <w:sz w:val="24"/>
          <w:szCs w:val="24"/>
          <w:lang w:val="bg-BG"/>
        </w:rPr>
        <w:t xml:space="preserve">      </w:t>
      </w:r>
      <w:r w:rsidRPr="009F68B6">
        <w:rPr>
          <w:rFonts w:ascii="Times New Roman" w:eastAsia="Times New Roman" w:hAnsi="Times New Roman" w:cs="Times New Roman"/>
          <w:sz w:val="24"/>
          <w:szCs w:val="24"/>
          <w:lang w:val="bg-BG"/>
        </w:rPr>
        <w:t>Strengthening of national research and development capabilities</w:t>
      </w:r>
    </w:p>
    <w:p w14:paraId="71A641CA"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1236D00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BD6864F"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4FEB7DA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183F9023"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98951D9"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development of infrastructures,</w:t>
      </w:r>
    </w:p>
    <w:p w14:paraId="0415E873"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783257E"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basic and continuing studies for researchers,</w:t>
      </w:r>
    </w:p>
    <w:p w14:paraId="5D4248EF"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2F4E3D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implementation of research projects of regional scope,</w:t>
      </w:r>
    </w:p>
    <w:p w14:paraId="17D4D7D1"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B682F50"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evaluation of performance of the teaching process,</w:t>
      </w:r>
    </w:p>
    <w:p w14:paraId="46EBE75B"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631758FC"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dissemination of research findings,</w:t>
      </w:r>
    </w:p>
    <w:p w14:paraId="11BDADF7"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34C79E3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utilisation of software and hardware.</w:t>
      </w:r>
    </w:p>
    <w:p w14:paraId="690D9ABD"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49F6410A"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072A0A8E"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72E3AEF7" w14:textId="58FF4EFE"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C​</w:t>
      </w:r>
      <w:r w:rsidR="00103EDF">
        <w:rPr>
          <w:rFonts w:ascii="Times New Roman" w:eastAsia="Times New Roman" w:hAnsi="Times New Roman" w:cs="Times New Roman"/>
          <w:sz w:val="24"/>
          <w:szCs w:val="24"/>
          <w:lang w:val="bg-BG"/>
        </w:rPr>
        <w:t xml:space="preserve">   </w:t>
      </w:r>
      <w:r w:rsidRPr="009F68B6">
        <w:rPr>
          <w:rFonts w:ascii="Times New Roman" w:eastAsia="Times New Roman" w:hAnsi="Times New Roman" w:cs="Times New Roman"/>
          <w:sz w:val="24"/>
          <w:szCs w:val="24"/>
          <w:lang w:val="bg-BG"/>
        </w:rPr>
        <w:t>Promotion of innovation in staff development</w:t>
      </w:r>
    </w:p>
    <w:p w14:paraId="23BC4194"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082C8A6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Seminars, short intensive courses, workshops, and study visits for high level staff would be considered under this programme area, focusing on delivery aspects, such as</w:t>
      </w:r>
    </w:p>
    <w:p w14:paraId="2FC58D3F"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48C873D7"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application of new technologies in education/training, e.g. computer assisted instruction, etc.</w:t>
      </w:r>
    </w:p>
    <w:p w14:paraId="4D10E3A9"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1BFA9B1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curriculum development and evaluation,</w:t>
      </w:r>
    </w:p>
    <w:p w14:paraId="781CB33E"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00155554"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productive activities linked with study/training,</w:t>
      </w:r>
    </w:p>
    <w:p w14:paraId="4D77181C"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6CE4C489"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school laboratory and workshop management,</w:t>
      </w:r>
    </w:p>
    <w:p w14:paraId="1F54A57F"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0D5DB801"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preparation of teaching/training materials,</w:t>
      </w:r>
    </w:p>
    <w:p w14:paraId="5F68C10C"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0C2DC86"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assessment of practical training, and</w:t>
      </w:r>
    </w:p>
    <w:p w14:paraId="5E92E17C"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43E145F6"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introduction of innovations in methodology, e.g. modular approach.</w:t>
      </w:r>
    </w:p>
    <w:p w14:paraId="3445C82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741B8B0D"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Existing facilities would be utilised, to the extent possible, in co-operation with other specialised institutions.</w:t>
      </w:r>
    </w:p>
    <w:p w14:paraId="5FB2759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5C563C6E"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73593D98" w14:textId="2866F7E3"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D​</w:t>
      </w:r>
      <w:r w:rsidR="00103EDF">
        <w:rPr>
          <w:rFonts w:ascii="Times New Roman" w:eastAsia="Times New Roman" w:hAnsi="Times New Roman" w:cs="Times New Roman"/>
          <w:sz w:val="24"/>
          <w:szCs w:val="24"/>
          <w:lang w:val="bg-BG"/>
        </w:rPr>
        <w:t xml:space="preserve">     </w:t>
      </w:r>
      <w:r w:rsidRPr="009F68B6">
        <w:rPr>
          <w:rFonts w:ascii="Times New Roman" w:eastAsia="Times New Roman" w:hAnsi="Times New Roman" w:cs="Times New Roman"/>
          <w:sz w:val="24"/>
          <w:szCs w:val="24"/>
          <w:lang w:val="bg-BG"/>
        </w:rPr>
        <w:t>Facilitating access to data bases and documentation</w:t>
      </w:r>
    </w:p>
    <w:p w14:paraId="419CF72A"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3DC2E55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78E527B3"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0A30E9DA"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access to data available on technical and vocational education according to specific needs of the countries concerned,</w:t>
      </w:r>
    </w:p>
    <w:p w14:paraId="1188125C"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2C3515CF"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interpretation and application of data on subjects relevant to development of technical and vocational online education.</w:t>
      </w:r>
    </w:p>
    <w:p w14:paraId="0B927D7F"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0DE515B5"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287E6672" w14:textId="002C9879"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E​</w:t>
      </w:r>
      <w:r w:rsidR="00582F46">
        <w:rPr>
          <w:rFonts w:ascii="Times New Roman" w:eastAsia="Times New Roman" w:hAnsi="Times New Roman" w:cs="Times New Roman"/>
          <w:sz w:val="24"/>
          <w:szCs w:val="24"/>
          <w:lang w:val="bg-BG"/>
        </w:rPr>
        <w:t xml:space="preserve">     </w:t>
      </w:r>
      <w:r w:rsidRPr="009F68B6">
        <w:rPr>
          <w:rFonts w:ascii="Times New Roman" w:eastAsia="Times New Roman" w:hAnsi="Times New Roman" w:cs="Times New Roman"/>
          <w:sz w:val="24"/>
          <w:szCs w:val="24"/>
          <w:lang w:val="bg-BG"/>
        </w:rPr>
        <w:t>International co-operative action</w:t>
      </w:r>
    </w:p>
    <w:p w14:paraId="142CE4E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1956425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1D3AF372"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799A23F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initial and continuing technical and vocational education programmes,</w:t>
      </w:r>
    </w:p>
    <w:p w14:paraId="2962CCD8"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4E5935BD"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co-operative research, pilot projects, and training,</w:t>
      </w:r>
    </w:p>
    <w:p w14:paraId="4F6F6123" w14:textId="77777777" w:rsidR="009F68B6" w:rsidRPr="009F68B6" w:rsidRDefault="009F68B6" w:rsidP="009F68B6">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xml:space="preserve"> </w:t>
      </w:r>
    </w:p>
    <w:p w14:paraId="2414DC7E" w14:textId="26CE41C1" w:rsidR="0097484C" w:rsidRPr="0097484C" w:rsidRDefault="009F68B6" w:rsidP="0097484C">
      <w:pPr>
        <w:divId w:val="1524054749"/>
        <w:rPr>
          <w:rFonts w:ascii="Times New Roman" w:eastAsia="Times New Roman" w:hAnsi="Times New Roman" w:cs="Times New Roman"/>
          <w:sz w:val="24"/>
          <w:szCs w:val="24"/>
          <w:lang w:val="bg-BG"/>
        </w:rPr>
      </w:pPr>
      <w:r w:rsidRPr="009F68B6">
        <w:rPr>
          <w:rFonts w:ascii="Times New Roman" w:eastAsia="Times New Roman" w:hAnsi="Times New Roman" w:cs="Times New Roman"/>
          <w:sz w:val="24"/>
          <w:szCs w:val="24"/>
          <w:lang w:val="bg-BG"/>
        </w:rPr>
        <w:t>• the transfer of structures, models, teacher and related experiences.</w:t>
      </w:r>
      <w:r w:rsidR="0097484C" w:rsidRPr="0097484C">
        <w:rPr>
          <w:rFonts w:ascii="Times New Roman" w:eastAsia="Times New Roman" w:hAnsi="Times New Roman" w:cs="Times New Roman"/>
          <w:sz w:val="24"/>
          <w:szCs w:val="24"/>
          <w:lang w:val="bg-BG"/>
        </w:rPr>
        <w:t xml:space="preserve"> Symposia on planning and policy issues</w:t>
      </w:r>
    </w:p>
    <w:p w14:paraId="4F5B8DFD" w14:textId="77777777" w:rsidR="0097484C" w:rsidRPr="0097484C" w:rsidRDefault="0097484C" w:rsidP="0097484C">
      <w:pPr>
        <w:divId w:val="1524054749"/>
        <w:rPr>
          <w:rFonts w:ascii="Times New Roman" w:eastAsia="Times New Roman" w:hAnsi="Times New Roman" w:cs="Times New Roman"/>
          <w:sz w:val="24"/>
          <w:szCs w:val="24"/>
          <w:lang w:val="bg-BG"/>
        </w:rPr>
      </w:pPr>
      <w:r w:rsidRPr="0097484C">
        <w:rPr>
          <w:rFonts w:ascii="Times New Roman" w:eastAsia="Times New Roman" w:hAnsi="Times New Roman" w:cs="Times New Roman"/>
          <w:sz w:val="24"/>
          <w:szCs w:val="24"/>
          <w:lang w:val="bg-BG"/>
        </w:rPr>
        <w:t xml:space="preserve"> </w:t>
      </w:r>
    </w:p>
    <w:p w14:paraId="0662EFF1" w14:textId="77777777" w:rsidR="0097484C" w:rsidRPr="0097484C" w:rsidRDefault="0097484C" w:rsidP="0097484C">
      <w:pPr>
        <w:divId w:val="1524054749"/>
        <w:rPr>
          <w:rFonts w:ascii="Times New Roman" w:eastAsia="Times New Roman" w:hAnsi="Times New Roman" w:cs="Times New Roman"/>
          <w:sz w:val="24"/>
          <w:szCs w:val="24"/>
          <w:lang w:val="bg-BG"/>
        </w:rPr>
      </w:pPr>
      <w:r w:rsidRPr="0097484C">
        <w:rPr>
          <w:rFonts w:ascii="Times New Roman" w:eastAsia="Times New Roman" w:hAnsi="Times New Roman" w:cs="Times New Roman"/>
          <w:sz w:val="24"/>
          <w:szCs w:val="24"/>
          <w:lang w:val="bg-BG"/>
        </w:rPr>
        <w:t>on policy issues</w:t>
      </w:r>
    </w:p>
    <w:p w14:paraId="1C9B998A" w14:textId="77777777" w:rsidR="0097484C" w:rsidRPr="0097484C" w:rsidRDefault="0097484C" w:rsidP="0097484C">
      <w:pPr>
        <w:divId w:val="1524054749"/>
        <w:rPr>
          <w:rFonts w:ascii="Times New Roman" w:eastAsia="Times New Roman" w:hAnsi="Times New Roman" w:cs="Times New Roman"/>
          <w:sz w:val="24"/>
          <w:szCs w:val="24"/>
          <w:lang w:val="bg-BG"/>
        </w:rPr>
      </w:pPr>
      <w:r w:rsidRPr="0097484C">
        <w:rPr>
          <w:rFonts w:ascii="Times New Roman" w:eastAsia="Times New Roman" w:hAnsi="Times New Roman" w:cs="Times New Roman"/>
          <w:sz w:val="24"/>
          <w:szCs w:val="24"/>
          <w:lang w:val="bg-BG"/>
        </w:rPr>
        <w:t>• Assessment projects</w:t>
      </w:r>
    </w:p>
    <w:p w14:paraId="185E0453" w14:textId="77777777" w:rsidR="0097484C" w:rsidRPr="0097484C" w:rsidRDefault="0097484C" w:rsidP="0097484C">
      <w:pPr>
        <w:divId w:val="1524054749"/>
        <w:rPr>
          <w:rFonts w:ascii="Times New Roman" w:eastAsia="Times New Roman" w:hAnsi="Times New Roman" w:cs="Times New Roman"/>
          <w:sz w:val="24"/>
          <w:szCs w:val="24"/>
          <w:lang w:val="bg-BG"/>
        </w:rPr>
      </w:pPr>
      <w:r w:rsidRPr="0097484C">
        <w:rPr>
          <w:rFonts w:ascii="Times New Roman" w:eastAsia="Times New Roman" w:hAnsi="Times New Roman" w:cs="Times New Roman"/>
          <w:sz w:val="24"/>
          <w:szCs w:val="24"/>
          <w:lang w:val="bg-BG"/>
        </w:rPr>
        <w:t xml:space="preserve"> </w:t>
      </w:r>
    </w:p>
    <w:p w14:paraId="69D898AD" w14:textId="77777777" w:rsidR="0097484C" w:rsidRPr="0097484C" w:rsidRDefault="0097484C" w:rsidP="0097484C">
      <w:pPr>
        <w:divId w:val="1524054749"/>
        <w:rPr>
          <w:rFonts w:ascii="Times New Roman" w:eastAsia="Times New Roman" w:hAnsi="Times New Roman" w:cs="Times New Roman"/>
          <w:sz w:val="24"/>
          <w:szCs w:val="24"/>
          <w:lang w:val="bg-BG"/>
        </w:rPr>
      </w:pPr>
      <w:r w:rsidRPr="0097484C">
        <w:rPr>
          <w:rFonts w:ascii="Times New Roman" w:eastAsia="Times New Roman" w:hAnsi="Times New Roman" w:cs="Times New Roman"/>
          <w:sz w:val="24"/>
          <w:szCs w:val="24"/>
          <w:lang w:val="bg-BG"/>
        </w:rPr>
        <w:t xml:space="preserve"> </w:t>
      </w:r>
    </w:p>
    <w:p w14:paraId="7EEE4E82" w14:textId="0A1C8D15" w:rsidR="009F68B6" w:rsidRDefault="0097484C" w:rsidP="009F68B6">
      <w:pPr>
        <w:divId w:val="1524054749"/>
        <w:rPr>
          <w:rFonts w:ascii="Times New Roman" w:eastAsia="Times New Roman" w:hAnsi="Times New Roman" w:cs="Times New Roman"/>
          <w:sz w:val="24"/>
          <w:szCs w:val="24"/>
          <w:lang w:val="bg-BG"/>
        </w:rPr>
      </w:pPr>
      <w:r w:rsidRPr="0097484C">
        <w:rPr>
          <w:rFonts w:ascii="Times New Roman" w:eastAsia="Times New Roman" w:hAnsi="Times New Roman" w:cs="Times New Roman"/>
          <w:sz w:val="24"/>
          <w:szCs w:val="24"/>
          <w:lang w:val="bg-BG"/>
        </w:rPr>
        <w:t>• Expertise, e.g. on cost-effectiveness</w:t>
      </w:r>
    </w:p>
    <w:p w14:paraId="045D0299" w14:textId="7F39623F" w:rsidR="001C3150" w:rsidRDefault="001C3150" w:rsidP="009F68B6">
      <w:pPr>
        <w:divId w:val="1524054749"/>
        <w:rPr>
          <w:rFonts w:ascii="Times New Roman" w:eastAsia="Times New Roman" w:hAnsi="Times New Roman" w:cs="Times New Roman"/>
          <w:sz w:val="24"/>
          <w:szCs w:val="24"/>
          <w:lang w:val="bg-BG"/>
        </w:rPr>
      </w:pPr>
    </w:p>
    <w:p w14:paraId="377A5C7B"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Programme Areas</w:t>
      </w:r>
    </w:p>
    <w:p w14:paraId="6C3A9E57"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 xml:space="preserve"> </w:t>
      </w:r>
    </w:p>
    <w:p w14:paraId="1FD970A2"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It is recommended to undertake the implementation of Programme Areas B (Strengthening of national research and development capabilities) and D (Facilitating access to data bases and documentation) as soon as possible, given the importance of the ensuing application for the development of technical and vocational education systems.</w:t>
      </w:r>
    </w:p>
    <w:p w14:paraId="73C2C898"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 xml:space="preserve"> </w:t>
      </w:r>
    </w:p>
    <w:p w14:paraId="129675F1"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Building up substantive competence and structures at the  calls for systematic, sustained efforts in order to enable the countries to reap tangible benefits from them. The most important ones would be the establishment of information data bases (which in turn calls for dedicated networking), and action related to strengthening national research capabilities. The latter may lead to useful application of results in the countries, at both structural and delivery levels.</w:t>
      </w:r>
    </w:p>
    <w:p w14:paraId="313768CE"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 xml:space="preserve"> </w:t>
      </w:r>
    </w:p>
    <w:p w14:paraId="35BC80E7"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Activities such as staff development (Programme Area C) are fundamental for developing countries, to improve qualitative and delivery aspects, that is, the efficiency of education/ training processes.</w:t>
      </w:r>
    </w:p>
    <w:p w14:paraId="1BA9DE22" w14:textId="77777777" w:rsidR="00EE6FF8" w:rsidRPr="00EE6FF8" w:rsidRDefault="00EE6FF8" w:rsidP="00EE6FF8">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 xml:space="preserve"> </w:t>
      </w:r>
    </w:p>
    <w:p w14:paraId="0A2E310C" w14:textId="77777777" w:rsidR="0054456B" w:rsidRDefault="00EE6FF8" w:rsidP="0054456B">
      <w:pPr>
        <w:divId w:val="1524054749"/>
        <w:rPr>
          <w:rFonts w:ascii="Times New Roman" w:eastAsia="Times New Roman" w:hAnsi="Times New Roman" w:cs="Times New Roman"/>
          <w:sz w:val="24"/>
          <w:szCs w:val="24"/>
          <w:lang w:val="bg-BG"/>
        </w:rPr>
      </w:pPr>
      <w:r w:rsidRPr="00EE6FF8">
        <w:rPr>
          <w:rFonts w:ascii="Times New Roman" w:eastAsia="Times New Roman" w:hAnsi="Times New Roman" w:cs="Times New Roman"/>
          <w:sz w:val="24"/>
          <w:szCs w:val="24"/>
          <w:lang w:val="bg-BG"/>
        </w:rPr>
        <w:t>Execution depends on factors such as substantive interrelation among the activities, interest of the countries concerned and co-operative mechanisms for implementation, and availability of human and financial resources.</w:t>
      </w:r>
      <w:r w:rsidR="0054456B" w:rsidRPr="0054456B">
        <w:rPr>
          <w:rFonts w:ascii="Times New Roman" w:eastAsia="Times New Roman" w:hAnsi="Times New Roman" w:cs="Times New Roman"/>
          <w:sz w:val="24"/>
          <w:szCs w:val="24"/>
          <w:lang w:val="bg-BG"/>
        </w:rPr>
        <w:t xml:space="preserve"> </w:t>
      </w:r>
    </w:p>
    <w:p w14:paraId="3D5DA3AF" w14:textId="77777777" w:rsidR="0054456B" w:rsidRDefault="0054456B" w:rsidP="0054456B">
      <w:pPr>
        <w:divId w:val="1524054749"/>
        <w:rPr>
          <w:rFonts w:ascii="Times New Roman" w:eastAsia="Times New Roman" w:hAnsi="Times New Roman" w:cs="Times New Roman"/>
          <w:sz w:val="24"/>
          <w:szCs w:val="24"/>
          <w:lang w:val="bg-BG"/>
        </w:rPr>
      </w:pPr>
    </w:p>
    <w:p w14:paraId="2F4D9517" w14:textId="77777777" w:rsidR="0054456B" w:rsidRDefault="0054456B" w:rsidP="0054456B">
      <w:pPr>
        <w:divId w:val="1524054749"/>
        <w:rPr>
          <w:rFonts w:ascii="Times New Roman" w:eastAsia="Times New Roman" w:hAnsi="Times New Roman" w:cs="Times New Roman"/>
          <w:sz w:val="24"/>
          <w:szCs w:val="24"/>
          <w:lang w:val="bg-BG"/>
        </w:rPr>
      </w:pPr>
    </w:p>
    <w:p w14:paraId="620525D7" w14:textId="4C5D3881"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Management</w:t>
      </w:r>
    </w:p>
    <w:p w14:paraId="7A89911B"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0A90A4C9"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6A0E5CC1"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The project should be carried out under the responsibility of a Director who would:</w:t>
      </w:r>
    </w:p>
    <w:p w14:paraId="4409389F"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30CE03CE"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administer the online Centre, within the general mandate invested in him</w:t>
      </w:r>
    </w:p>
    <w:p w14:paraId="6A74B9B8"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1B05B76A"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455A22BE"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propose to the Director-General a draft Programme and Budget on a biennial basic</w:t>
      </w:r>
    </w:p>
    <w:p w14:paraId="2DF3A692"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7749F6D1"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set up a work plan for the activities foreseen under the Programme and Budget,</w:t>
      </w:r>
    </w:p>
    <w:p w14:paraId="6B8EB093"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5C18F2F5"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442D8F13"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report to the Director-General on programme implementation and results obtained.</w:t>
      </w:r>
    </w:p>
    <w:p w14:paraId="22D69F3A"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1EA726F3" w14:textId="77777777" w:rsidR="0054456B" w:rsidRPr="0054456B" w:rsidRDefault="0054456B" w:rsidP="0054456B">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 xml:space="preserve"> </w:t>
      </w:r>
    </w:p>
    <w:p w14:paraId="5EBB8B60" w14:textId="0A7DE6E9" w:rsidR="00EE6FF8" w:rsidRDefault="0054456B" w:rsidP="00EE6FF8">
      <w:pPr>
        <w:divId w:val="1524054749"/>
        <w:rPr>
          <w:rFonts w:ascii="Times New Roman" w:eastAsia="Times New Roman" w:hAnsi="Times New Roman" w:cs="Times New Roman"/>
          <w:sz w:val="24"/>
          <w:szCs w:val="24"/>
          <w:lang w:val="bg-BG"/>
        </w:rPr>
      </w:pPr>
      <w:r w:rsidRPr="0054456B">
        <w:rPr>
          <w:rFonts w:ascii="Times New Roman" w:eastAsia="Times New Roman" w:hAnsi="Times New Roman" w:cs="Times New Roman"/>
          <w:sz w:val="24"/>
          <w:szCs w:val="24"/>
          <w:lang w:val="bg-BG"/>
        </w:rPr>
        <w:t>An advisory body would deal with matters submitted by the Director-General to its consideration, such as general orientation of the programme, priorities and modalities of operation, new lines of action, etc.</w:t>
      </w:r>
    </w:p>
    <w:p w14:paraId="1B10230E" w14:textId="551DA295" w:rsidR="00AB1810" w:rsidRDefault="00AB1810" w:rsidP="00EE6FF8">
      <w:pPr>
        <w:divId w:val="1524054749"/>
        <w:rPr>
          <w:rFonts w:ascii="Times New Roman" w:eastAsia="Times New Roman" w:hAnsi="Times New Roman" w:cs="Times New Roman"/>
          <w:sz w:val="24"/>
          <w:szCs w:val="24"/>
          <w:lang w:val="bg-BG"/>
        </w:rPr>
      </w:pPr>
    </w:p>
    <w:p w14:paraId="6CF30771" w14:textId="77777777" w:rsidR="00AB1810" w:rsidRPr="00EE6FF8" w:rsidRDefault="00AB1810" w:rsidP="00EE6FF8">
      <w:pPr>
        <w:divId w:val="1524054749"/>
        <w:rPr>
          <w:rFonts w:ascii="Times New Roman" w:eastAsia="Times New Roman" w:hAnsi="Times New Roman" w:cs="Times New Roman"/>
          <w:sz w:val="24"/>
          <w:szCs w:val="24"/>
          <w:lang w:val="bg-BG"/>
        </w:rPr>
      </w:pPr>
    </w:p>
    <w:p w14:paraId="7959D7D5"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Staff</w:t>
      </w:r>
    </w:p>
    <w:p w14:paraId="26B2D54C" w14:textId="13A30170"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35AD972E"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The staff for the initial phase should include, in addition to the Director,</w:t>
      </w:r>
    </w:p>
    <w:p w14:paraId="5F8D9FFE"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573FBCC5"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a senior research and programme specialist responsible for planning and co-ordination of the Centre's research network;</w:t>
      </w:r>
    </w:p>
    <w:p w14:paraId="4339C82E"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1AC154CB"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professional staff conversant with technical and vocational online education development in the different regions of the world;</w:t>
      </w:r>
    </w:p>
    <w:p w14:paraId="05DEBF8C"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4D67227E"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a specialist in information and communication technologies who will establish and operate a computerised communication network among participating institutions,</w:t>
      </w:r>
    </w:p>
    <w:p w14:paraId="08A3244D"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75B4605B"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23E180B7"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general services staff, in particular a documentarist, a staff member in charge of accounting, procure-men etc., and secretaries,</w:t>
      </w:r>
    </w:p>
    <w:p w14:paraId="1D13B77C" w14:textId="77777777" w:rsidR="00AB1810" w:rsidRPr="00AB1810" w:rsidRDefault="00AB1810" w:rsidP="00AB1810">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 xml:space="preserve"> </w:t>
      </w:r>
    </w:p>
    <w:p w14:paraId="62531E29" w14:textId="77777777" w:rsidR="002B087F" w:rsidRDefault="00AB1810" w:rsidP="0085001F">
      <w:pPr>
        <w:divId w:val="1524054749"/>
        <w:rPr>
          <w:rFonts w:ascii="Times New Roman" w:eastAsia="Times New Roman" w:hAnsi="Times New Roman" w:cs="Times New Roman"/>
          <w:sz w:val="24"/>
          <w:szCs w:val="24"/>
          <w:lang w:val="bg-BG"/>
        </w:rPr>
      </w:pPr>
      <w:r w:rsidRPr="00AB1810">
        <w:rPr>
          <w:rFonts w:ascii="Times New Roman" w:eastAsia="Times New Roman" w:hAnsi="Times New Roman" w:cs="Times New Roman"/>
          <w:sz w:val="24"/>
          <w:szCs w:val="24"/>
          <w:lang w:val="bg-BG"/>
        </w:rPr>
        <w:t>and in addition, on a temporary basis and as far as funds can be provided from external sources, specialists seconded from interested Member States as well as visiting fellows/associated experts from specialised international, regional and national institutions who will gain experience while contributing to the work of the Centre.</w:t>
      </w:r>
      <w:r w:rsidR="0085001F" w:rsidRPr="0085001F">
        <w:rPr>
          <w:rFonts w:ascii="Times New Roman" w:eastAsia="Times New Roman" w:hAnsi="Times New Roman" w:cs="Times New Roman"/>
          <w:sz w:val="24"/>
          <w:szCs w:val="24"/>
          <w:lang w:val="bg-BG"/>
        </w:rPr>
        <w:t xml:space="preserve"> </w:t>
      </w:r>
    </w:p>
    <w:p w14:paraId="39F73ABF" w14:textId="77777777" w:rsidR="002B087F" w:rsidRDefault="002B087F" w:rsidP="0085001F">
      <w:pPr>
        <w:divId w:val="1524054749"/>
        <w:rPr>
          <w:rFonts w:ascii="Times New Roman" w:eastAsia="Times New Roman" w:hAnsi="Times New Roman" w:cs="Times New Roman"/>
          <w:sz w:val="24"/>
          <w:szCs w:val="24"/>
          <w:lang w:val="bg-BG"/>
        </w:rPr>
      </w:pPr>
    </w:p>
    <w:p w14:paraId="64A652FE" w14:textId="665E22B0" w:rsid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Location</w:t>
      </w:r>
    </w:p>
    <w:p w14:paraId="4465A037" w14:textId="77777777" w:rsidR="00BA74A8" w:rsidRPr="0085001F" w:rsidRDefault="00BA74A8" w:rsidP="0085001F">
      <w:pPr>
        <w:divId w:val="1524054749"/>
        <w:rPr>
          <w:rFonts w:ascii="Times New Roman" w:eastAsia="Times New Roman" w:hAnsi="Times New Roman" w:cs="Times New Roman"/>
          <w:sz w:val="24"/>
          <w:szCs w:val="24"/>
          <w:lang w:val="bg-BG"/>
        </w:rPr>
      </w:pPr>
    </w:p>
    <w:p w14:paraId="5BCAB47C" w14:textId="77777777" w:rsidR="0085001F" w:rsidRP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The Centre will have limited human and material resources of its own. Therefore it appears indispensable for it to be placed within an environment contributing to the performance of its tasks. It would be desirable:</w:t>
      </w:r>
    </w:p>
    <w:p w14:paraId="0A7AED90" w14:textId="77777777" w:rsidR="0085001F" w:rsidRP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 xml:space="preserve"> </w:t>
      </w:r>
    </w:p>
    <w:p w14:paraId="28F87219" w14:textId="77777777" w:rsidR="0085001F" w:rsidRP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 for the host country to have a highly developed system of technical and vocational online  education, with a variety of resource persons available;</w:t>
      </w:r>
    </w:p>
    <w:p w14:paraId="5E3DF92E" w14:textId="77777777" w:rsidR="0085001F" w:rsidRP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 xml:space="preserve"> </w:t>
      </w:r>
    </w:p>
    <w:p w14:paraId="0A8D3A39" w14:textId="77777777" w:rsidR="0085001F" w:rsidRP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 to create favourable conditions for the Centre to co-operate easily with Member States from all regions of the world and to establish operational linkages with institutions active in technical and vocational online education, particularly in the field of research and development;</w:t>
      </w:r>
    </w:p>
    <w:p w14:paraId="66FF4E62" w14:textId="77777777" w:rsidR="0085001F" w:rsidRPr="0085001F" w:rsidRDefault="0085001F" w:rsidP="0085001F">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 xml:space="preserve"> </w:t>
      </w:r>
    </w:p>
    <w:p w14:paraId="3B0CF0EE" w14:textId="6F16D79E" w:rsidR="00182BC5" w:rsidRPr="00182BC5" w:rsidRDefault="0085001F" w:rsidP="00182BC5">
      <w:pPr>
        <w:divId w:val="1524054749"/>
        <w:rPr>
          <w:rFonts w:ascii="Times New Roman" w:eastAsia="Times New Roman" w:hAnsi="Times New Roman" w:cs="Times New Roman"/>
          <w:sz w:val="24"/>
          <w:szCs w:val="24"/>
          <w:lang w:val="bg-BG"/>
        </w:rPr>
      </w:pPr>
      <w:r w:rsidRPr="0085001F">
        <w:rPr>
          <w:rFonts w:ascii="Times New Roman" w:eastAsia="Times New Roman" w:hAnsi="Times New Roman" w:cs="Times New Roman"/>
          <w:sz w:val="24"/>
          <w:szCs w:val="24"/>
          <w:lang w:val="bg-BG"/>
        </w:rPr>
        <w:t>• to have access to information bases such as specialised libraries and documentation centres, adequate conference facilities and efficient communication services.</w:t>
      </w:r>
      <w:r w:rsidR="00182BC5" w:rsidRPr="00182BC5">
        <w:rPr>
          <w:rFonts w:ascii="Times New Roman" w:eastAsia="Times New Roman" w:hAnsi="Times New Roman" w:cs="Times New Roman"/>
          <w:sz w:val="24"/>
          <w:szCs w:val="24"/>
          <w:lang w:val="bg-BG"/>
        </w:rPr>
        <w:t xml:space="preserve"> Cost: initial phase</w:t>
      </w:r>
    </w:p>
    <w:p w14:paraId="7A83B44C"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29A8BFA5"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Cost of establishing the Centre</w:t>
      </w:r>
    </w:p>
    <w:p w14:paraId="49CCF67B"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5718A8D8"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This includes expenses, in particular investment, which will, in addition to current operational costs, occur in the initial phase, such as:</w:t>
      </w:r>
    </w:p>
    <w:p w14:paraId="68125057"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21A10CB3"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preparation of facilities,</w:t>
      </w:r>
    </w:p>
    <w:p w14:paraId="3A70E281"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17AE408A"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furniture and office equipment,</w:t>
      </w:r>
    </w:p>
    <w:p w14:paraId="12EEA129"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67A9701E"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information and communication technology,</w:t>
      </w:r>
    </w:p>
    <w:p w14:paraId="6A3F2103"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12E2626F"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documentation.</w:t>
      </w:r>
    </w:p>
    <w:p w14:paraId="11E6F6D9"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649890FC"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4BFF0F8E"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Operational Costs</w:t>
      </w:r>
    </w:p>
    <w:p w14:paraId="130485AB"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2F88A4BF"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Cost of operating the Centre comprises expenses required for execution of its programme, as well as the minimum expenditure for staff and support services.</w:t>
      </w:r>
    </w:p>
    <w:p w14:paraId="282512FF"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315691C9"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The annual cost of operating the Centre will have to be worked out on the basis of additional information on the conditions that may prevail for launching the project. It is deemed, however, that the Centre would require, in its initial phase, an annual budget for staff and programme supporting services in the order of one million pounds (£1000000) . Direct programme cost would require resources in the order of one to two million £1000000-£2000000 .</w:t>
      </w:r>
    </w:p>
    <w:p w14:paraId="61239AFE"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Financing of both establishment and operational costs is anticipated from different sources, in particular</w:t>
      </w:r>
    </w:p>
    <w:p w14:paraId="2DFDED59"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01873877"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contributions from the host country and/or institution, particularly towards the preparation, equipment and maintenance of facilities, and for staff and programme supporting services;</w:t>
      </w:r>
    </w:p>
    <w:p w14:paraId="3B8DEB7F"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4E903ECE"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allocations from international organisations and other donor agencies/foundations;</w:t>
      </w:r>
    </w:p>
    <w:p w14:paraId="0EC637B6"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6553F08B"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voluntary contributions from governments, public or private organisations, associations or individuals;</w:t>
      </w:r>
    </w:p>
    <w:p w14:paraId="604003DF" w14:textId="77777777" w:rsidR="00182BC5" w:rsidRPr="00182BC5" w:rsidRDefault="00182BC5" w:rsidP="00182BC5">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xml:space="preserve"> </w:t>
      </w:r>
    </w:p>
    <w:p w14:paraId="6B6EEFD9" w14:textId="43759275" w:rsidR="0085001F" w:rsidRDefault="00182BC5" w:rsidP="0085001F">
      <w:pPr>
        <w:divId w:val="1524054749"/>
        <w:rPr>
          <w:rFonts w:ascii="Times New Roman" w:eastAsia="Times New Roman" w:hAnsi="Times New Roman" w:cs="Times New Roman"/>
          <w:sz w:val="24"/>
          <w:szCs w:val="24"/>
          <w:lang w:val="bg-BG"/>
        </w:rPr>
      </w:pPr>
      <w:r w:rsidRPr="00182BC5">
        <w:rPr>
          <w:rFonts w:ascii="Times New Roman" w:eastAsia="Times New Roman" w:hAnsi="Times New Roman" w:cs="Times New Roman"/>
          <w:sz w:val="24"/>
          <w:szCs w:val="24"/>
          <w:lang w:val="bg-BG"/>
        </w:rPr>
        <w:t>• fees collected for special services offered by the Centre, e.g. sales of publications or consultancy.</w:t>
      </w:r>
    </w:p>
    <w:p w14:paraId="12A81AA0" w14:textId="03C06AD9" w:rsidR="00533656" w:rsidRPr="00533656" w:rsidRDefault="00533656" w:rsidP="0085001F">
      <w:pPr>
        <w:divId w:val="1524054749"/>
        <w:rPr>
          <w:rFonts w:ascii="Times New Roman" w:eastAsia="Times New Roman" w:hAnsi="Times New Roman" w:cs="Times New Roman"/>
          <w:sz w:val="24"/>
          <w:szCs w:val="24"/>
          <w:lang w:val="en-US"/>
        </w:rPr>
      </w:pPr>
    </w:p>
    <w:p w14:paraId="42723447" w14:textId="1E35E48B" w:rsidR="003F3A21" w:rsidRDefault="003F3A21" w:rsidP="00D2221C">
      <w:pPr>
        <w:pStyle w:val="s37"/>
        <w:spacing w:before="0" w:beforeAutospacing="0" w:after="0" w:afterAutospacing="0" w:line="0" w:lineRule="auto"/>
        <w:divId w:val="2005932971"/>
        <w:rPr>
          <w:rFonts w:ascii="-webkit-standard" w:hAnsi="-webkit-standard"/>
          <w:color w:val="000000"/>
          <w:sz w:val="27"/>
          <w:szCs w:val="27"/>
        </w:rPr>
      </w:pPr>
      <w:r>
        <w:rPr>
          <w:rStyle w:val="bumpedfont15"/>
          <w:b/>
          <w:bCs/>
          <w:color w:val="000000"/>
          <w:sz w:val="36"/>
          <w:szCs w:val="36"/>
        </w:rPr>
        <w:t>Conclusio</w:t>
      </w:r>
    </w:p>
    <w:p w14:paraId="577B13B4" w14:textId="19F44767" w:rsidR="001C3150" w:rsidRDefault="001C3150" w:rsidP="009F68B6">
      <w:pPr>
        <w:divId w:val="1524054749"/>
        <w:rPr>
          <w:rFonts w:ascii="Times New Roman" w:eastAsia="Times New Roman" w:hAnsi="Times New Roman" w:cs="Times New Roman"/>
          <w:sz w:val="24"/>
          <w:szCs w:val="24"/>
          <w:lang w:val="bg-BG"/>
        </w:rPr>
      </w:pPr>
    </w:p>
    <w:p w14:paraId="16B37A47"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Tentative estimate of annual cost of operation</w:t>
      </w:r>
    </w:p>
    <w:p w14:paraId="7E66B28E"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 xml:space="preserve"> </w:t>
      </w:r>
    </w:p>
    <w:p w14:paraId="44DCFDB4"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Costs of operation will to a certain extent depend on factors such as the location, premises, etc. which cannot be anticipated. Therefore, only a tentative estimate can be produced based on assumed standards of remuneration in international organisations and on staff provisions given under Chapter 7.</w:t>
      </w:r>
    </w:p>
    <w:p w14:paraId="6CFDAFA4"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 xml:space="preserve"> </w:t>
      </w:r>
    </w:p>
    <w:p w14:paraId="5B480AD5"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Direct programme costs refer to activities to be carried out within the five Programme Areas.</w:t>
      </w:r>
    </w:p>
    <w:p w14:paraId="75D468B7"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 xml:space="preserve"> </w:t>
      </w:r>
    </w:p>
    <w:p w14:paraId="70C21E6D"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Costs for staff and support services are related to the basic professional and administrative services, including minimum operating expenditure, such as documentation, travel, communication, etc.</w:t>
      </w:r>
    </w:p>
    <w:p w14:paraId="621635CE" w14:textId="77777777" w:rsidR="00DE74B0" w:rsidRPr="00DE74B0" w:rsidRDefault="00DE74B0" w:rsidP="00DE74B0">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 xml:space="preserve"> </w:t>
      </w:r>
    </w:p>
    <w:p w14:paraId="43F14702" w14:textId="24BC1FCD" w:rsidR="006C75D6" w:rsidRDefault="00DE74B0" w:rsidP="009F68B6">
      <w:pPr>
        <w:divId w:val="1524054749"/>
        <w:rPr>
          <w:rFonts w:ascii="Times New Roman" w:eastAsia="Times New Roman" w:hAnsi="Times New Roman" w:cs="Times New Roman"/>
          <w:sz w:val="24"/>
          <w:szCs w:val="24"/>
          <w:lang w:val="bg-BG"/>
        </w:rPr>
      </w:pPr>
      <w:r w:rsidRPr="00DE74B0">
        <w:rPr>
          <w:rFonts w:ascii="Times New Roman" w:eastAsia="Times New Roman" w:hAnsi="Times New Roman" w:cs="Times New Roman"/>
          <w:sz w:val="24"/>
          <w:szCs w:val="24"/>
          <w:lang w:val="bg-BG"/>
        </w:rPr>
        <w:t>It is considered that for the Centre to have the expected impact on the development of technical and vocational education systems, the following resources would be needed:</w:t>
      </w:r>
    </w:p>
    <w:p w14:paraId="52A70F53" w14:textId="77777777" w:rsidR="00236A38" w:rsidRPr="00236A38" w:rsidRDefault="00236A38" w:rsidP="00236A38">
      <w:pPr>
        <w:jc w:val="both"/>
        <w:divId w:val="265624732"/>
        <w:rPr>
          <w:rFonts w:ascii="Times New Roman" w:hAnsi="Times New Roman" w:cs="Times New Roman"/>
          <w:sz w:val="24"/>
          <w:szCs w:val="24"/>
        </w:rPr>
      </w:pPr>
      <w:r w:rsidRPr="00236A38">
        <w:rPr>
          <w:rFonts w:ascii="Times New Roman" w:hAnsi="Times New Roman" w:cs="Times New Roman"/>
          <w:sz w:val="27"/>
          <w:szCs w:val="27"/>
        </w:rPr>
        <w:t>needed:</w:t>
      </w:r>
    </w:p>
    <w:p w14:paraId="6E03BBF1" w14:textId="77777777" w:rsidR="00236A38" w:rsidRPr="00236A38" w:rsidRDefault="00236A38" w:rsidP="00236A38">
      <w:pPr>
        <w:jc w:val="both"/>
        <w:divId w:val="265624732"/>
        <w:rPr>
          <w:rFonts w:ascii="Times New Roman" w:hAnsi="Times New Roman" w:cs="Times New Roman"/>
          <w:sz w:val="24"/>
          <w:szCs w:val="24"/>
        </w:rPr>
      </w:pPr>
      <w:r w:rsidRPr="00236A38">
        <w:rPr>
          <w:rFonts w:ascii="Times New Roman" w:hAnsi="Times New Roman" w:cs="Times New Roman"/>
          <w:sz w:val="24"/>
          <w:szCs w:val="24"/>
        </w:rPr>
        <w:t> </w:t>
      </w:r>
    </w:p>
    <w:p w14:paraId="204DEFC2" w14:textId="1805C50A" w:rsidR="00236A38" w:rsidRPr="00236A38" w:rsidRDefault="00DD063A" w:rsidP="00236A38">
      <w:pPr>
        <w:jc w:val="both"/>
        <w:divId w:val="26562473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20" behindDoc="0" locked="0" layoutInCell="1" allowOverlap="1" wp14:anchorId="3064C42F" wp14:editId="04E59CC1">
            <wp:simplePos x="0" y="0"/>
            <wp:positionH relativeFrom="column">
              <wp:posOffset>0</wp:posOffset>
            </wp:positionH>
            <wp:positionV relativeFrom="paragraph">
              <wp:posOffset>180340</wp:posOffset>
            </wp:positionV>
            <wp:extent cx="4064000" cy="43307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064000" cy="4330700"/>
                    </a:xfrm>
                    <a:prstGeom prst="rect">
                      <a:avLst/>
                    </a:prstGeom>
                  </pic:spPr>
                </pic:pic>
              </a:graphicData>
            </a:graphic>
          </wp:anchor>
        </w:drawing>
      </w:r>
      <w:r w:rsidR="00236A38" w:rsidRPr="00236A38">
        <w:rPr>
          <w:rFonts w:ascii="Times New Roman" w:hAnsi="Times New Roman" w:cs="Times New Roman"/>
          <w:sz w:val="24"/>
          <w:szCs w:val="24"/>
        </w:rPr>
        <w:t> </w:t>
      </w:r>
    </w:p>
    <w:p w14:paraId="046004E7" w14:textId="24344D14" w:rsidR="00236A38" w:rsidRPr="00236A38" w:rsidRDefault="00236A38" w:rsidP="00050FAF">
      <w:pPr>
        <w:jc w:val="both"/>
        <w:divId w:val="265624732"/>
        <w:rPr>
          <w:rFonts w:ascii="Times New Roman" w:hAnsi="Times New Roman" w:cs="Times New Roman"/>
          <w:sz w:val="24"/>
          <w:szCs w:val="24"/>
        </w:rPr>
      </w:pPr>
      <w:r w:rsidRPr="00236A38">
        <w:rPr>
          <w:rFonts w:ascii="Times New Roman" w:hAnsi="Times New Roman" w:cs="Times New Roman"/>
          <w:sz w:val="24"/>
          <w:szCs w:val="24"/>
        </w:rPr>
        <w:t> </w:t>
      </w:r>
      <w:r w:rsidR="00E371B9">
        <w:rPr>
          <w:rFonts w:ascii="Times New Roman" w:hAnsi="Times New Roman" w:cs="Times New Roman"/>
          <w:noProof/>
          <w:sz w:val="24"/>
          <w:szCs w:val="24"/>
        </w:rPr>
        <w:drawing>
          <wp:anchor distT="0" distB="0" distL="114300" distR="114300" simplePos="0" relativeHeight="251662344" behindDoc="0" locked="0" layoutInCell="1" allowOverlap="1" wp14:anchorId="142D240A" wp14:editId="39F3BB6B">
            <wp:simplePos x="0" y="0"/>
            <wp:positionH relativeFrom="column">
              <wp:posOffset>0</wp:posOffset>
            </wp:positionH>
            <wp:positionV relativeFrom="paragraph">
              <wp:posOffset>200660</wp:posOffset>
            </wp:positionV>
            <wp:extent cx="4215765" cy="3785235"/>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4215765" cy="3785235"/>
                    </a:xfrm>
                    <a:prstGeom prst="rect">
                      <a:avLst/>
                    </a:prstGeom>
                  </pic:spPr>
                </pic:pic>
              </a:graphicData>
            </a:graphic>
            <wp14:sizeRelV relativeFrom="margin">
              <wp14:pctHeight>0</wp14:pctHeight>
            </wp14:sizeRelV>
          </wp:anchor>
        </w:drawing>
      </w:r>
    </w:p>
    <w:p w14:paraId="601CB1A5" w14:textId="2DC102AF" w:rsidR="00236A38" w:rsidRDefault="007B540A" w:rsidP="009F68B6">
      <w:pPr>
        <w:divId w:val="152405474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B4629C">
        <w:rPr>
          <w:rFonts w:ascii="Times New Roman" w:eastAsia="Times New Roman" w:hAnsi="Times New Roman" w:cs="Times New Roman"/>
          <w:sz w:val="24"/>
          <w:szCs w:val="24"/>
          <w:lang w:val="en-US"/>
        </w:rPr>
        <w:t xml:space="preserve">  </w:t>
      </w:r>
      <w:r w:rsidR="00E82D4E">
        <w:rPr>
          <w:rFonts w:ascii="Times New Roman" w:eastAsia="Times New Roman" w:hAnsi="Times New Roman" w:cs="Times New Roman"/>
          <w:sz w:val="24"/>
          <w:szCs w:val="24"/>
          <w:lang w:val="en-US"/>
        </w:rPr>
        <w:t xml:space="preserve">Estimated annual staff </w:t>
      </w:r>
      <w:r>
        <w:rPr>
          <w:rFonts w:ascii="Times New Roman" w:eastAsia="Times New Roman" w:hAnsi="Times New Roman" w:cs="Times New Roman"/>
          <w:sz w:val="24"/>
          <w:szCs w:val="24"/>
          <w:lang w:val="en-US"/>
        </w:rPr>
        <w:t xml:space="preserve">and support services cost </w:t>
      </w:r>
    </w:p>
    <w:p w14:paraId="6090CACA" w14:textId="77777777" w:rsidR="000E05A5" w:rsidRPr="00E82D4E" w:rsidRDefault="000E05A5" w:rsidP="009F68B6">
      <w:pPr>
        <w:divId w:val="1524054749"/>
        <w:rPr>
          <w:rFonts w:ascii="Times New Roman" w:eastAsia="Times New Roman" w:hAnsi="Times New Roman" w:cs="Times New Roman"/>
          <w:sz w:val="24"/>
          <w:szCs w:val="24"/>
          <w:lang w:val="en-US"/>
        </w:rPr>
      </w:pPr>
    </w:p>
    <w:p w14:paraId="54DF1F8E" w14:textId="3E36993E" w:rsidR="006C75D6" w:rsidRDefault="006C75D6" w:rsidP="009F68B6">
      <w:pPr>
        <w:divId w:val="1524054749"/>
        <w:rPr>
          <w:rFonts w:ascii="Times New Roman" w:eastAsia="Times New Roman" w:hAnsi="Times New Roman" w:cs="Times New Roman"/>
          <w:sz w:val="24"/>
          <w:szCs w:val="24"/>
          <w:lang w:val="bg-BG"/>
        </w:rPr>
      </w:pPr>
    </w:p>
    <w:p w14:paraId="3D42D411" w14:textId="1AFD5890" w:rsidR="00850E2C" w:rsidRPr="00BB1DD8" w:rsidRDefault="00BB1DD8" w:rsidP="009F68B6">
      <w:pPr>
        <w:divId w:val="152405474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Conclusion </w:t>
      </w:r>
    </w:p>
    <w:p w14:paraId="351699CB" w14:textId="3F16D75D" w:rsidR="00BB1DD8" w:rsidRDefault="00BB1DD8" w:rsidP="009F68B6">
      <w:pPr>
        <w:divId w:val="1524054749"/>
        <w:rPr>
          <w:rFonts w:ascii="Times New Roman" w:eastAsia="Times New Roman" w:hAnsi="Times New Roman" w:cs="Times New Roman"/>
          <w:sz w:val="24"/>
          <w:szCs w:val="24"/>
          <w:lang w:val="bg-BG"/>
        </w:rPr>
      </w:pPr>
    </w:p>
    <w:p w14:paraId="6A50E3B9" w14:textId="77777777" w:rsidR="00BB1DD8" w:rsidRDefault="00BB1DD8" w:rsidP="009F68B6">
      <w:pPr>
        <w:divId w:val="1524054749"/>
        <w:rPr>
          <w:rFonts w:ascii="Times New Roman" w:eastAsia="Times New Roman" w:hAnsi="Times New Roman" w:cs="Times New Roman"/>
          <w:sz w:val="24"/>
          <w:szCs w:val="24"/>
          <w:lang w:val="bg-BG"/>
        </w:rPr>
      </w:pPr>
    </w:p>
    <w:p w14:paraId="58BF1A63" w14:textId="77777777" w:rsidR="00BB1DD8" w:rsidRPr="00BB1DD8" w:rsidRDefault="00BB1DD8" w:rsidP="00BB1DD8">
      <w:pPr>
        <w:jc w:val="both"/>
        <w:divId w:val="327635073"/>
        <w:rPr>
          <w:rFonts w:ascii="-webkit-standard" w:hAnsi="-webkit-standard" w:cs="Times New Roman"/>
          <w:color w:val="000000"/>
          <w:sz w:val="27"/>
          <w:szCs w:val="27"/>
        </w:rPr>
      </w:pPr>
      <w:r w:rsidRPr="00BB1DD8">
        <w:rPr>
          <w:rFonts w:ascii="Times New Roman" w:hAnsi="Times New Roman" w:cs="Times New Roman"/>
          <w:color w:val="000000"/>
          <w:sz w:val="27"/>
          <w:szCs w:val="27"/>
        </w:rPr>
        <w:t>The world-wide problematic of technical and vocational online education is characterised by increasing demand in quantitative and qualitative terms, particularly in the light of rapid technological advances. The developing countries face special problems for modernisation and expansion of their technical and vocational online  education due to inadequacy of research and development infrastructures and of technical and material resources.</w:t>
      </w:r>
    </w:p>
    <w:p w14:paraId="36643E34" w14:textId="77777777" w:rsidR="00BB1DD8" w:rsidRPr="00BB1DD8" w:rsidRDefault="00BB1DD8" w:rsidP="00BB1DD8">
      <w:pPr>
        <w:spacing w:line="324" w:lineRule="atLeast"/>
        <w:divId w:val="327635073"/>
        <w:rPr>
          <w:rFonts w:ascii="-webkit-standard" w:hAnsi="-webkit-standard" w:cs="Times New Roman"/>
          <w:color w:val="000000"/>
          <w:sz w:val="27"/>
          <w:szCs w:val="27"/>
        </w:rPr>
      </w:pPr>
      <w:r w:rsidRPr="00BB1DD8">
        <w:rPr>
          <w:rFonts w:ascii="-webkit-standard" w:hAnsi="-webkit-standard" w:cs="Times New Roman"/>
          <w:color w:val="000000"/>
          <w:sz w:val="27"/>
          <w:szCs w:val="27"/>
        </w:rPr>
        <w:t> </w:t>
      </w:r>
    </w:p>
    <w:p w14:paraId="3EB31C7E" w14:textId="77777777" w:rsidR="00BB1DD8" w:rsidRPr="00BB1DD8" w:rsidRDefault="00BB1DD8" w:rsidP="00BB1DD8">
      <w:pPr>
        <w:spacing w:line="324" w:lineRule="atLeast"/>
        <w:divId w:val="327635073"/>
        <w:rPr>
          <w:rFonts w:ascii="-webkit-standard" w:hAnsi="-webkit-standard" w:cs="Times New Roman"/>
          <w:color w:val="000000"/>
          <w:sz w:val="27"/>
          <w:szCs w:val="27"/>
        </w:rPr>
      </w:pPr>
      <w:r w:rsidRPr="00BB1DD8">
        <w:rPr>
          <w:rFonts w:ascii="-webkit-standard" w:hAnsi="-webkit-standard" w:cs="Times New Roman"/>
          <w:color w:val="000000"/>
          <w:sz w:val="27"/>
          <w:szCs w:val="27"/>
        </w:rPr>
        <w:t> </w:t>
      </w:r>
    </w:p>
    <w:p w14:paraId="7858F22D" w14:textId="77777777" w:rsidR="00BB1DD8" w:rsidRPr="00BB1DD8" w:rsidRDefault="00BB1DD8" w:rsidP="00BB1DD8">
      <w:pPr>
        <w:jc w:val="both"/>
        <w:divId w:val="327635073"/>
        <w:rPr>
          <w:rFonts w:ascii="-webkit-standard" w:hAnsi="-webkit-standard" w:cs="Times New Roman"/>
          <w:color w:val="000000"/>
          <w:sz w:val="27"/>
          <w:szCs w:val="27"/>
        </w:rPr>
      </w:pPr>
      <w:r w:rsidRPr="00BB1DD8">
        <w:rPr>
          <w:rFonts w:ascii="Times New Roman" w:hAnsi="Times New Roman" w:cs="Times New Roman"/>
          <w:color w:val="000000"/>
          <w:sz w:val="27"/>
          <w:szCs w:val="27"/>
        </w:rPr>
        <w:t>The study concludes that the establishment of an International Centre for Technical and Vocational Online  Education for the purpose of promoting and supporting the development of national systems of technical and vocational education is both feasible and highly desirable.</w:t>
      </w:r>
    </w:p>
    <w:p w14:paraId="512E1682" w14:textId="77777777" w:rsidR="00850E2C" w:rsidRPr="009F68B6" w:rsidRDefault="00850E2C" w:rsidP="009F68B6">
      <w:pPr>
        <w:divId w:val="1524054749"/>
        <w:rPr>
          <w:rFonts w:ascii="Times New Roman" w:eastAsia="Times New Roman" w:hAnsi="Times New Roman" w:cs="Times New Roman"/>
          <w:sz w:val="24"/>
          <w:szCs w:val="24"/>
          <w:lang w:val="bg-BG"/>
        </w:rPr>
      </w:pPr>
    </w:p>
    <w:p w14:paraId="2833A69D" w14:textId="77777777" w:rsidR="00C51AD1" w:rsidRPr="001A651A" w:rsidRDefault="00C51AD1" w:rsidP="001A651A">
      <w:pPr>
        <w:divId w:val="1524054749"/>
        <w:rPr>
          <w:rFonts w:ascii="Times New Roman" w:eastAsia="Times New Roman" w:hAnsi="Times New Roman" w:cs="Times New Roman"/>
          <w:sz w:val="24"/>
          <w:szCs w:val="24"/>
          <w:lang w:val="bg-BG"/>
        </w:rPr>
      </w:pPr>
    </w:p>
    <w:p w14:paraId="212F14B9" w14:textId="1D9A1250" w:rsidR="00FF3246" w:rsidRPr="00FF3246" w:rsidRDefault="001A651A">
      <w:pPr>
        <w:divId w:val="1524054749"/>
        <w:rPr>
          <w:rFonts w:ascii="Times New Roman" w:eastAsia="Times New Roman" w:hAnsi="Times New Roman" w:cs="Times New Roman"/>
          <w:sz w:val="24"/>
          <w:szCs w:val="24"/>
          <w:lang w:val="bg-BG"/>
        </w:rPr>
      </w:pPr>
      <w:r w:rsidRPr="001A651A">
        <w:rPr>
          <w:rFonts w:ascii="Times New Roman" w:eastAsia="Times New Roman" w:hAnsi="Times New Roman" w:cs="Times New Roman"/>
          <w:sz w:val="24"/>
          <w:szCs w:val="24"/>
          <w:lang w:val="bg-BG"/>
        </w:rPr>
        <w:br w:type="page"/>
      </w:r>
    </w:p>
    <w:p w14:paraId="0FC4BF18" w14:textId="77777777" w:rsidR="006C75D6" w:rsidRPr="006C75D6" w:rsidRDefault="006C75D6" w:rsidP="006C75D6">
      <w:pPr>
        <w:spacing w:line="0" w:lineRule="auto"/>
        <w:divId w:val="2100826928"/>
        <w:rPr>
          <w:rFonts w:ascii="-webkit-standard" w:hAnsi="-webkit-standard" w:cs="Times New Roman"/>
          <w:color w:val="000000"/>
          <w:sz w:val="27"/>
          <w:szCs w:val="27"/>
        </w:rPr>
      </w:pPr>
      <w:r w:rsidRPr="006C75D6">
        <w:rPr>
          <w:rFonts w:ascii="Times New Roman" w:hAnsi="Times New Roman" w:cs="Times New Roman"/>
          <w:b/>
          <w:bCs/>
          <w:color w:val="000000"/>
          <w:sz w:val="32"/>
          <w:szCs w:val="32"/>
        </w:rPr>
        <w:t>Modalities of work</w:t>
      </w:r>
    </w:p>
    <w:p w14:paraId="44BEBF52" w14:textId="69E0360C" w:rsidR="006C75D6" w:rsidRPr="006C75D6" w:rsidRDefault="006C75D6" w:rsidP="0097484C">
      <w:pPr>
        <w:spacing w:line="0" w:lineRule="auto"/>
        <w:divId w:val="2100826928"/>
        <w:rPr>
          <w:rFonts w:ascii="-webkit-standard" w:hAnsi="-webkit-standard" w:cs="Times New Roman"/>
          <w:color w:val="000000"/>
          <w:sz w:val="27"/>
          <w:szCs w:val="27"/>
        </w:rPr>
      </w:pPr>
      <w:r w:rsidRPr="006C75D6">
        <w:rPr>
          <w:rFonts w:ascii="Times New Roman" w:hAnsi="Times New Roman" w:cs="Times New Roman"/>
          <w:color w:val="000000"/>
          <w:sz w:val="27"/>
          <w:szCs w:val="27"/>
        </w:rPr>
        <w:t>Some possible modalities of work and instruments are listed </w:t>
      </w:r>
    </w:p>
    <w:p w14:paraId="4A39DCB5" w14:textId="6BC44EFB" w:rsidR="006C75D6" w:rsidRPr="006C75D6" w:rsidRDefault="006C75D6" w:rsidP="00771156">
      <w:pPr>
        <w:spacing w:line="324" w:lineRule="atLeast"/>
        <w:divId w:val="2100826928"/>
        <w:rPr>
          <w:rFonts w:ascii="-webkit-standard" w:hAnsi="-webkit-standard" w:cs="Times New Roman"/>
          <w:color w:val="000000"/>
          <w:sz w:val="27"/>
          <w:szCs w:val="27"/>
        </w:rPr>
      </w:pPr>
    </w:p>
    <w:p w14:paraId="6008BCF8" w14:textId="0D409663" w:rsidR="00D85C28" w:rsidRPr="00A26602" w:rsidRDefault="00D85C28" w:rsidP="0041587C">
      <w:pPr>
        <w:spacing w:line="324" w:lineRule="atLeast"/>
        <w:divId w:val="1990547934"/>
        <w:rPr>
          <w:rFonts w:ascii="-webkit-standard" w:hAnsi="-webkit-standard" w:cs="Times New Roman"/>
          <w:color w:val="000000"/>
          <w:sz w:val="27"/>
          <w:szCs w:val="27"/>
          <w:lang w:val="bg-BG"/>
        </w:rPr>
      </w:pPr>
    </w:p>
    <w:p w14:paraId="0385F412" w14:textId="77777777" w:rsidR="004B5E1B" w:rsidRPr="004B5E1B" w:rsidRDefault="0041587C" w:rsidP="004B5E1B">
      <w:pPr>
        <w:spacing w:line="0" w:lineRule="auto"/>
        <w:ind w:hanging="195"/>
        <w:divId w:val="1990547934"/>
        <w:rPr>
          <w:rFonts w:ascii="-webkit-standard" w:hAnsi="-webkit-standard" w:cs="Times New Roman"/>
          <w:color w:val="000000"/>
          <w:sz w:val="27"/>
          <w:szCs w:val="27"/>
        </w:rPr>
      </w:pPr>
      <w:r w:rsidRPr="0041587C">
        <w:rPr>
          <w:rFonts w:ascii="-webkit-standard" w:eastAsia="Times New Roman" w:hAnsi="-webkit-standard" w:cs="Times New Roman"/>
          <w:color w:val="000000"/>
          <w:sz w:val="27"/>
          <w:szCs w:val="27"/>
        </w:rPr>
        <w:t>• </w:t>
      </w:r>
      <w:r w:rsidRPr="0041587C">
        <w:rPr>
          <w:rFonts w:ascii="Times New Roman" w:eastAsia="Times New Roman" w:hAnsi="Times New Roman" w:cs="Times New Roman"/>
          <w:color w:val="000000"/>
          <w:sz w:val="27"/>
          <w:szCs w:val="27"/>
        </w:rPr>
        <w:t>examines the complementarity o</w:t>
      </w:r>
      <w:r w:rsidR="004B5E1B" w:rsidRPr="004B5E1B">
        <w:rPr>
          <w:rFonts w:ascii="Times New Roman" w:eastAsia="Times New Roman" w:hAnsi="Times New Roman" w:cs="Times New Roman"/>
          <w:b/>
          <w:bCs/>
          <w:color w:val="000000"/>
          <w:sz w:val="36"/>
          <w:szCs w:val="36"/>
        </w:rPr>
        <w:t>Summary</w:t>
      </w:r>
    </w:p>
    <w:p w14:paraId="768D2C88" w14:textId="08774A1D" w:rsidR="00906869" w:rsidRPr="002A178D" w:rsidRDefault="00906869" w:rsidP="00906869">
      <w:pPr>
        <w:rPr>
          <w:sz w:val="56"/>
          <w:szCs w:val="56"/>
          <w:lang w:val="bg-BG"/>
        </w:rPr>
      </w:pPr>
    </w:p>
    <w:p w14:paraId="12372B7D" w14:textId="698C1D9E" w:rsidR="00A274E4" w:rsidRDefault="00A274E4" w:rsidP="00906869">
      <w:pPr>
        <w:rPr>
          <w:sz w:val="56"/>
          <w:szCs w:val="56"/>
        </w:rPr>
      </w:pPr>
    </w:p>
    <w:p w14:paraId="3F5933FB" w14:textId="5C2BE824" w:rsidR="00A274E4" w:rsidRDefault="00A274E4" w:rsidP="00906869">
      <w:pPr>
        <w:rPr>
          <w:sz w:val="56"/>
          <w:szCs w:val="56"/>
        </w:rPr>
      </w:pPr>
    </w:p>
    <w:p w14:paraId="1B75A39E" w14:textId="0B12A584" w:rsidR="00A274E4" w:rsidRDefault="00A274E4" w:rsidP="00906869">
      <w:pPr>
        <w:rPr>
          <w:sz w:val="56"/>
          <w:szCs w:val="56"/>
        </w:rPr>
      </w:pPr>
    </w:p>
    <w:p w14:paraId="65646682" w14:textId="57BD73D9" w:rsidR="00A274E4" w:rsidRDefault="00A274E4" w:rsidP="00906869">
      <w:pPr>
        <w:rPr>
          <w:sz w:val="56"/>
          <w:szCs w:val="56"/>
        </w:rPr>
      </w:pPr>
    </w:p>
    <w:p w14:paraId="1A1237E2" w14:textId="47F689BB" w:rsidR="00A274E4" w:rsidRDefault="00A274E4" w:rsidP="00906869">
      <w:pPr>
        <w:rPr>
          <w:sz w:val="56"/>
          <w:szCs w:val="56"/>
        </w:rPr>
      </w:pPr>
    </w:p>
    <w:p w14:paraId="580EA05A" w14:textId="442A793B" w:rsidR="00A274E4" w:rsidRDefault="00A274E4" w:rsidP="00906869">
      <w:pPr>
        <w:rPr>
          <w:sz w:val="56"/>
          <w:szCs w:val="56"/>
        </w:rPr>
      </w:pPr>
    </w:p>
    <w:p w14:paraId="2C79B2CA" w14:textId="53CCA781" w:rsidR="00A274E4" w:rsidRDefault="00A274E4" w:rsidP="00906869">
      <w:pPr>
        <w:rPr>
          <w:sz w:val="56"/>
          <w:szCs w:val="56"/>
        </w:rPr>
      </w:pPr>
    </w:p>
    <w:p w14:paraId="6D42DB93" w14:textId="38EE7CD5" w:rsidR="00A274E4" w:rsidRDefault="00A274E4" w:rsidP="00906869">
      <w:pPr>
        <w:rPr>
          <w:sz w:val="56"/>
          <w:szCs w:val="56"/>
        </w:rPr>
      </w:pPr>
    </w:p>
    <w:p w14:paraId="3037B68B" w14:textId="6462D10E" w:rsidR="00A274E4" w:rsidRDefault="00A274E4" w:rsidP="00906869">
      <w:pPr>
        <w:rPr>
          <w:sz w:val="56"/>
          <w:szCs w:val="56"/>
        </w:rPr>
      </w:pPr>
    </w:p>
    <w:p w14:paraId="3DFAE8C4" w14:textId="77777777" w:rsidR="00A274E4" w:rsidRDefault="00A274E4" w:rsidP="00906869">
      <w:pPr>
        <w:rPr>
          <w:sz w:val="56"/>
          <w:szCs w:val="56"/>
        </w:rPr>
      </w:pPr>
    </w:p>
    <w:p w14:paraId="20F252D2" w14:textId="77777777" w:rsidR="001201DD" w:rsidRDefault="001201DD" w:rsidP="00906869">
      <w:pPr>
        <w:rPr>
          <w:sz w:val="56"/>
          <w:szCs w:val="56"/>
        </w:rPr>
      </w:pPr>
    </w:p>
    <w:p w14:paraId="671888C3" w14:textId="69228A90" w:rsidR="00194CCD" w:rsidRDefault="00194CCD" w:rsidP="00111B1B">
      <w:pPr>
        <w:rPr>
          <w:sz w:val="56"/>
          <w:szCs w:val="56"/>
        </w:rPr>
      </w:pPr>
    </w:p>
    <w:p w14:paraId="33439E6C" w14:textId="77777777" w:rsidR="00194CCD" w:rsidRDefault="00194CCD" w:rsidP="00906869">
      <w:pPr>
        <w:rPr>
          <w:sz w:val="56"/>
          <w:szCs w:val="56"/>
        </w:rPr>
      </w:pPr>
    </w:p>
    <w:p w14:paraId="44215932" w14:textId="77777777" w:rsidR="00500BC6" w:rsidRDefault="00500BC6" w:rsidP="00906869">
      <w:pPr>
        <w:rPr>
          <w:sz w:val="56"/>
          <w:szCs w:val="56"/>
        </w:rPr>
      </w:pPr>
    </w:p>
    <w:p w14:paraId="42D94BE7" w14:textId="6BE3F70C" w:rsidR="003F1E49" w:rsidRPr="003F1E49" w:rsidRDefault="003F1E49" w:rsidP="003F1E49">
      <w:pPr>
        <w:rPr>
          <w:sz w:val="56"/>
          <w:szCs w:val="56"/>
        </w:rPr>
      </w:pPr>
    </w:p>
    <w:p w14:paraId="2541B350" w14:textId="77777777" w:rsidR="003F1E49" w:rsidRPr="003F1E49" w:rsidRDefault="003F1E49" w:rsidP="003F1E49">
      <w:pPr>
        <w:rPr>
          <w:sz w:val="56"/>
          <w:szCs w:val="56"/>
        </w:rPr>
      </w:pPr>
      <w:r w:rsidRPr="003F1E49">
        <w:rPr>
          <w:sz w:val="56"/>
          <w:szCs w:val="56"/>
        </w:rPr>
        <w:t xml:space="preserve"> </w:t>
      </w:r>
    </w:p>
    <w:p w14:paraId="4E3C8286" w14:textId="29AB3D92" w:rsidR="00882A46" w:rsidRPr="00B91207" w:rsidRDefault="00882A46" w:rsidP="00882A46">
      <w:pPr>
        <w:rPr>
          <w:sz w:val="56"/>
          <w:szCs w:val="56"/>
        </w:rPr>
      </w:pPr>
    </w:p>
    <w:p w14:paraId="1D1BE277" w14:textId="2965E588" w:rsidR="00B91207" w:rsidRPr="00B91207" w:rsidRDefault="00B91207" w:rsidP="00B91207">
      <w:pPr>
        <w:rPr>
          <w:sz w:val="56"/>
          <w:szCs w:val="56"/>
        </w:rPr>
      </w:pPr>
    </w:p>
    <w:p w14:paraId="0691A661" w14:textId="71554055" w:rsidR="00070089" w:rsidRPr="00070089" w:rsidRDefault="00070089" w:rsidP="00882A46">
      <w:pPr>
        <w:rPr>
          <w:sz w:val="56"/>
          <w:szCs w:val="56"/>
        </w:rPr>
      </w:pPr>
    </w:p>
    <w:p w14:paraId="1CA87AAF" w14:textId="77777777" w:rsidR="00070089" w:rsidRPr="00070089" w:rsidRDefault="00070089" w:rsidP="00070089">
      <w:pPr>
        <w:rPr>
          <w:sz w:val="56"/>
          <w:szCs w:val="56"/>
        </w:rPr>
      </w:pPr>
      <w:r w:rsidRPr="00070089">
        <w:rPr>
          <w:sz w:val="56"/>
          <w:szCs w:val="56"/>
        </w:rPr>
        <w:t xml:space="preserve"> </w:t>
      </w:r>
    </w:p>
    <w:p w14:paraId="06773BD5" w14:textId="77777777" w:rsidR="00070089" w:rsidRPr="00070089" w:rsidRDefault="00070089" w:rsidP="00070089">
      <w:pPr>
        <w:rPr>
          <w:sz w:val="56"/>
          <w:szCs w:val="56"/>
        </w:rPr>
      </w:pPr>
      <w:r w:rsidRPr="00070089">
        <w:rPr>
          <w:sz w:val="56"/>
          <w:szCs w:val="56"/>
        </w:rPr>
        <w:t xml:space="preserve"> </w:t>
      </w:r>
    </w:p>
    <w:p w14:paraId="273F0CF5" w14:textId="77777777" w:rsidR="00070089" w:rsidRPr="00070089" w:rsidRDefault="00070089" w:rsidP="00070089">
      <w:pPr>
        <w:rPr>
          <w:sz w:val="56"/>
          <w:szCs w:val="56"/>
        </w:rPr>
      </w:pPr>
      <w:r w:rsidRPr="00070089">
        <w:rPr>
          <w:sz w:val="56"/>
          <w:szCs w:val="56"/>
        </w:rPr>
        <w:t xml:space="preserve"> </w:t>
      </w:r>
    </w:p>
    <w:p w14:paraId="38E0DDC8" w14:textId="77777777" w:rsidR="00070089" w:rsidRPr="00070089" w:rsidRDefault="00070089" w:rsidP="00070089">
      <w:pPr>
        <w:rPr>
          <w:sz w:val="56"/>
          <w:szCs w:val="56"/>
        </w:rPr>
      </w:pPr>
      <w:r w:rsidRPr="00070089">
        <w:rPr>
          <w:sz w:val="56"/>
          <w:szCs w:val="56"/>
        </w:rPr>
        <w:t xml:space="preserve"> </w:t>
      </w:r>
    </w:p>
    <w:p w14:paraId="25A92623" w14:textId="77777777" w:rsidR="00070089" w:rsidRPr="00070089" w:rsidRDefault="00070089" w:rsidP="00070089">
      <w:pPr>
        <w:rPr>
          <w:sz w:val="56"/>
          <w:szCs w:val="56"/>
        </w:rPr>
      </w:pPr>
      <w:r w:rsidRPr="00070089">
        <w:rPr>
          <w:sz w:val="56"/>
          <w:szCs w:val="56"/>
        </w:rPr>
        <w:t xml:space="preserve"> </w:t>
      </w:r>
    </w:p>
    <w:p w14:paraId="6528D671" w14:textId="77777777" w:rsidR="00070089" w:rsidRPr="00070089" w:rsidRDefault="00070089" w:rsidP="00070089">
      <w:pPr>
        <w:rPr>
          <w:sz w:val="56"/>
          <w:szCs w:val="56"/>
        </w:rPr>
      </w:pPr>
      <w:r w:rsidRPr="00070089">
        <w:rPr>
          <w:sz w:val="56"/>
          <w:szCs w:val="56"/>
        </w:rPr>
        <w:t xml:space="preserve"> </w:t>
      </w:r>
    </w:p>
    <w:p w14:paraId="6AB7A310" w14:textId="77777777" w:rsidR="00070089" w:rsidRPr="00070089" w:rsidRDefault="00070089" w:rsidP="00070089">
      <w:pPr>
        <w:rPr>
          <w:sz w:val="56"/>
          <w:szCs w:val="56"/>
        </w:rPr>
      </w:pPr>
      <w:r w:rsidRPr="00070089">
        <w:rPr>
          <w:sz w:val="56"/>
          <w:szCs w:val="56"/>
        </w:rPr>
        <w:t xml:space="preserve"> </w:t>
      </w:r>
    </w:p>
    <w:p w14:paraId="597D8AE8" w14:textId="4E61C100" w:rsidR="00070089" w:rsidRPr="00070089" w:rsidRDefault="00070089" w:rsidP="00070089">
      <w:pPr>
        <w:rPr>
          <w:sz w:val="56"/>
          <w:szCs w:val="56"/>
        </w:rPr>
      </w:pPr>
      <w:r w:rsidRPr="00070089">
        <w:rPr>
          <w:sz w:val="56"/>
          <w:szCs w:val="56"/>
        </w:rPr>
        <w:t xml:space="preserve"> </w:t>
      </w:r>
    </w:p>
    <w:p w14:paraId="4046C596" w14:textId="77777777" w:rsidR="00070089" w:rsidRPr="00070089" w:rsidRDefault="00070089" w:rsidP="00070089">
      <w:pPr>
        <w:rPr>
          <w:sz w:val="56"/>
          <w:szCs w:val="56"/>
        </w:rPr>
      </w:pPr>
      <w:r w:rsidRPr="00070089">
        <w:rPr>
          <w:sz w:val="56"/>
          <w:szCs w:val="56"/>
        </w:rPr>
        <w:t xml:space="preserve"> </w:t>
      </w:r>
    </w:p>
    <w:p w14:paraId="7616DF7C" w14:textId="77777777" w:rsidR="00070089" w:rsidRPr="00070089" w:rsidRDefault="00070089" w:rsidP="00070089">
      <w:pPr>
        <w:rPr>
          <w:sz w:val="56"/>
          <w:szCs w:val="56"/>
        </w:rPr>
      </w:pPr>
      <w:r w:rsidRPr="00070089">
        <w:rPr>
          <w:sz w:val="56"/>
          <w:szCs w:val="56"/>
        </w:rPr>
        <w:t xml:space="preserve"> </w:t>
      </w:r>
    </w:p>
    <w:p w14:paraId="668889A3" w14:textId="77777777" w:rsidR="00070089" w:rsidRPr="00070089" w:rsidRDefault="00070089" w:rsidP="00070089">
      <w:pPr>
        <w:rPr>
          <w:sz w:val="56"/>
          <w:szCs w:val="56"/>
        </w:rPr>
      </w:pPr>
      <w:r w:rsidRPr="00070089">
        <w:rPr>
          <w:sz w:val="56"/>
          <w:szCs w:val="56"/>
        </w:rPr>
        <w:t xml:space="preserve"> </w:t>
      </w:r>
    </w:p>
    <w:p w14:paraId="1F151A25" w14:textId="77777777" w:rsidR="00070089" w:rsidRPr="00070089" w:rsidRDefault="00070089" w:rsidP="00070089">
      <w:pPr>
        <w:rPr>
          <w:sz w:val="56"/>
          <w:szCs w:val="56"/>
        </w:rPr>
      </w:pPr>
      <w:r w:rsidRPr="00070089">
        <w:rPr>
          <w:sz w:val="56"/>
          <w:szCs w:val="56"/>
        </w:rPr>
        <w:t xml:space="preserve"> </w:t>
      </w:r>
    </w:p>
    <w:p w14:paraId="0798AE73" w14:textId="77777777" w:rsidR="00070089" w:rsidRPr="00070089" w:rsidRDefault="00070089" w:rsidP="00070089">
      <w:pPr>
        <w:rPr>
          <w:sz w:val="56"/>
          <w:szCs w:val="56"/>
        </w:rPr>
      </w:pPr>
      <w:r w:rsidRPr="00070089">
        <w:rPr>
          <w:sz w:val="56"/>
          <w:szCs w:val="56"/>
        </w:rPr>
        <w:t xml:space="preserve"> </w:t>
      </w:r>
    </w:p>
    <w:p w14:paraId="66964DFE" w14:textId="63C28021" w:rsidR="00070089" w:rsidRPr="00070089" w:rsidRDefault="00070089" w:rsidP="00070089">
      <w:pPr>
        <w:rPr>
          <w:sz w:val="56"/>
          <w:szCs w:val="56"/>
        </w:rPr>
      </w:pPr>
    </w:p>
    <w:p w14:paraId="2F3AF180" w14:textId="77777777" w:rsidR="00070089" w:rsidRPr="00070089" w:rsidRDefault="00070089" w:rsidP="00070089">
      <w:pPr>
        <w:rPr>
          <w:sz w:val="56"/>
          <w:szCs w:val="56"/>
        </w:rPr>
      </w:pPr>
      <w:r w:rsidRPr="00070089">
        <w:rPr>
          <w:sz w:val="56"/>
          <w:szCs w:val="56"/>
        </w:rPr>
        <w:t xml:space="preserve"> </w:t>
      </w:r>
    </w:p>
    <w:p w14:paraId="034F8861" w14:textId="77777777" w:rsidR="00070089" w:rsidRPr="00070089" w:rsidRDefault="00070089" w:rsidP="00070089">
      <w:pPr>
        <w:rPr>
          <w:sz w:val="56"/>
          <w:szCs w:val="56"/>
        </w:rPr>
      </w:pPr>
      <w:r w:rsidRPr="00070089">
        <w:rPr>
          <w:sz w:val="56"/>
          <w:szCs w:val="56"/>
        </w:rPr>
        <w:t xml:space="preserve"> </w:t>
      </w:r>
    </w:p>
    <w:p w14:paraId="1D2FB2A7" w14:textId="77777777" w:rsidR="00070089" w:rsidRPr="00070089" w:rsidRDefault="00070089" w:rsidP="00070089">
      <w:pPr>
        <w:rPr>
          <w:sz w:val="56"/>
          <w:szCs w:val="56"/>
        </w:rPr>
      </w:pPr>
      <w:r w:rsidRPr="00070089">
        <w:rPr>
          <w:sz w:val="56"/>
          <w:szCs w:val="56"/>
        </w:rPr>
        <w:t xml:space="preserve"> </w:t>
      </w:r>
    </w:p>
    <w:p w14:paraId="49E57A1A" w14:textId="77777777" w:rsidR="00070089" w:rsidRPr="00070089" w:rsidRDefault="00070089" w:rsidP="00070089">
      <w:pPr>
        <w:rPr>
          <w:sz w:val="56"/>
          <w:szCs w:val="56"/>
        </w:rPr>
      </w:pPr>
      <w:r w:rsidRPr="00070089">
        <w:rPr>
          <w:sz w:val="56"/>
          <w:szCs w:val="56"/>
        </w:rPr>
        <w:t xml:space="preserve"> </w:t>
      </w:r>
    </w:p>
    <w:p w14:paraId="038A023A" w14:textId="77777777" w:rsidR="00070089" w:rsidRPr="00070089" w:rsidRDefault="00070089" w:rsidP="00070089">
      <w:pPr>
        <w:rPr>
          <w:sz w:val="56"/>
          <w:szCs w:val="56"/>
        </w:rPr>
      </w:pPr>
      <w:r w:rsidRPr="00070089">
        <w:rPr>
          <w:sz w:val="56"/>
          <w:szCs w:val="56"/>
        </w:rPr>
        <w:t xml:space="preserve"> </w:t>
      </w:r>
    </w:p>
    <w:p w14:paraId="6084292F" w14:textId="77777777" w:rsidR="00070089" w:rsidRPr="00070089" w:rsidRDefault="00070089" w:rsidP="00070089">
      <w:pPr>
        <w:rPr>
          <w:sz w:val="56"/>
          <w:szCs w:val="56"/>
        </w:rPr>
      </w:pPr>
      <w:r w:rsidRPr="00070089">
        <w:rPr>
          <w:sz w:val="56"/>
          <w:szCs w:val="56"/>
        </w:rPr>
        <w:t xml:space="preserve"> </w:t>
      </w:r>
    </w:p>
    <w:p w14:paraId="625B2623" w14:textId="1AC05512" w:rsidR="00070089" w:rsidRPr="00070089" w:rsidRDefault="00070089" w:rsidP="00070089">
      <w:pPr>
        <w:rPr>
          <w:sz w:val="56"/>
          <w:szCs w:val="56"/>
        </w:rPr>
      </w:pPr>
    </w:p>
    <w:p w14:paraId="5DD2F816" w14:textId="77777777" w:rsidR="00070089" w:rsidRPr="00070089" w:rsidRDefault="00070089" w:rsidP="00070089">
      <w:pPr>
        <w:rPr>
          <w:sz w:val="56"/>
          <w:szCs w:val="56"/>
        </w:rPr>
      </w:pPr>
      <w:r w:rsidRPr="00070089">
        <w:rPr>
          <w:sz w:val="56"/>
          <w:szCs w:val="56"/>
        </w:rPr>
        <w:t xml:space="preserve"> </w:t>
      </w:r>
    </w:p>
    <w:p w14:paraId="01844900" w14:textId="77777777" w:rsidR="00070089" w:rsidRPr="00070089" w:rsidRDefault="00070089" w:rsidP="00070089">
      <w:pPr>
        <w:rPr>
          <w:sz w:val="56"/>
          <w:szCs w:val="56"/>
        </w:rPr>
      </w:pPr>
      <w:r w:rsidRPr="00070089">
        <w:rPr>
          <w:sz w:val="56"/>
          <w:szCs w:val="56"/>
        </w:rPr>
        <w:t xml:space="preserve"> </w:t>
      </w:r>
    </w:p>
    <w:p w14:paraId="4AF132C8" w14:textId="77777777" w:rsidR="00070089" w:rsidRPr="00070089" w:rsidRDefault="00070089" w:rsidP="00070089">
      <w:pPr>
        <w:rPr>
          <w:sz w:val="56"/>
          <w:szCs w:val="56"/>
        </w:rPr>
      </w:pPr>
      <w:r w:rsidRPr="00070089">
        <w:rPr>
          <w:sz w:val="56"/>
          <w:szCs w:val="56"/>
        </w:rPr>
        <w:t xml:space="preserve"> </w:t>
      </w:r>
    </w:p>
    <w:p w14:paraId="2235FBD3" w14:textId="77777777" w:rsidR="00070089" w:rsidRPr="00070089" w:rsidRDefault="00070089" w:rsidP="00070089">
      <w:pPr>
        <w:rPr>
          <w:sz w:val="56"/>
          <w:szCs w:val="56"/>
        </w:rPr>
      </w:pPr>
      <w:r w:rsidRPr="00070089">
        <w:rPr>
          <w:sz w:val="56"/>
          <w:szCs w:val="56"/>
        </w:rPr>
        <w:t xml:space="preserve"> </w:t>
      </w:r>
    </w:p>
    <w:p w14:paraId="0C0A9271" w14:textId="77777777" w:rsidR="00070089" w:rsidRPr="00070089" w:rsidRDefault="00070089" w:rsidP="00070089">
      <w:pPr>
        <w:rPr>
          <w:sz w:val="56"/>
          <w:szCs w:val="56"/>
        </w:rPr>
      </w:pPr>
      <w:r w:rsidRPr="00070089">
        <w:rPr>
          <w:sz w:val="56"/>
          <w:szCs w:val="56"/>
        </w:rPr>
        <w:t xml:space="preserve"> </w:t>
      </w:r>
    </w:p>
    <w:p w14:paraId="0CA0A2CA" w14:textId="77777777" w:rsidR="00070089" w:rsidRPr="00070089" w:rsidRDefault="00070089" w:rsidP="00070089">
      <w:pPr>
        <w:rPr>
          <w:sz w:val="56"/>
          <w:szCs w:val="56"/>
        </w:rPr>
      </w:pPr>
      <w:r w:rsidRPr="00070089">
        <w:rPr>
          <w:sz w:val="56"/>
          <w:szCs w:val="56"/>
        </w:rPr>
        <w:t xml:space="preserve"> </w:t>
      </w:r>
    </w:p>
    <w:p w14:paraId="0991D988" w14:textId="77777777" w:rsidR="00070089" w:rsidRPr="00070089" w:rsidRDefault="00070089" w:rsidP="00070089">
      <w:pPr>
        <w:rPr>
          <w:sz w:val="56"/>
          <w:szCs w:val="56"/>
        </w:rPr>
      </w:pPr>
      <w:r w:rsidRPr="00070089">
        <w:rPr>
          <w:sz w:val="56"/>
          <w:szCs w:val="56"/>
        </w:rPr>
        <w:t xml:space="preserve"> </w:t>
      </w:r>
    </w:p>
    <w:p w14:paraId="3B52E816" w14:textId="77777777" w:rsidR="00070089" w:rsidRPr="00070089" w:rsidRDefault="00070089" w:rsidP="00070089">
      <w:pPr>
        <w:rPr>
          <w:sz w:val="56"/>
          <w:szCs w:val="56"/>
        </w:rPr>
      </w:pPr>
      <w:r w:rsidRPr="00070089">
        <w:rPr>
          <w:sz w:val="56"/>
          <w:szCs w:val="56"/>
        </w:rPr>
        <w:t xml:space="preserve"> </w:t>
      </w:r>
    </w:p>
    <w:p w14:paraId="769E57E0" w14:textId="77777777" w:rsidR="00070089" w:rsidRPr="00070089" w:rsidRDefault="00070089" w:rsidP="00070089">
      <w:pPr>
        <w:rPr>
          <w:sz w:val="56"/>
          <w:szCs w:val="56"/>
        </w:rPr>
      </w:pPr>
      <w:r w:rsidRPr="00070089">
        <w:rPr>
          <w:sz w:val="56"/>
          <w:szCs w:val="56"/>
        </w:rPr>
        <w:t xml:space="preserve"> </w:t>
      </w:r>
    </w:p>
    <w:p w14:paraId="339E1BF2" w14:textId="77777777" w:rsidR="00070089" w:rsidRPr="00070089" w:rsidRDefault="00070089" w:rsidP="00070089">
      <w:pPr>
        <w:rPr>
          <w:sz w:val="56"/>
          <w:szCs w:val="56"/>
        </w:rPr>
      </w:pPr>
      <w:r w:rsidRPr="00070089">
        <w:rPr>
          <w:sz w:val="56"/>
          <w:szCs w:val="56"/>
        </w:rPr>
        <w:t xml:space="preserve"> </w:t>
      </w:r>
    </w:p>
    <w:p w14:paraId="53A2D839" w14:textId="77777777" w:rsidR="00070089" w:rsidRPr="00070089" w:rsidRDefault="00070089" w:rsidP="00070089">
      <w:pPr>
        <w:rPr>
          <w:sz w:val="56"/>
          <w:szCs w:val="56"/>
        </w:rPr>
      </w:pPr>
      <w:r w:rsidRPr="00070089">
        <w:rPr>
          <w:sz w:val="56"/>
          <w:szCs w:val="56"/>
        </w:rPr>
        <w:t xml:space="preserve"> </w:t>
      </w:r>
    </w:p>
    <w:p w14:paraId="7016134E" w14:textId="011FF33D" w:rsidR="00070089" w:rsidRPr="00070089" w:rsidRDefault="00070089" w:rsidP="00070089">
      <w:pPr>
        <w:rPr>
          <w:sz w:val="56"/>
          <w:szCs w:val="56"/>
        </w:rPr>
      </w:pPr>
    </w:p>
    <w:p w14:paraId="19EF8D33" w14:textId="77777777" w:rsidR="00070089" w:rsidRPr="00070089" w:rsidRDefault="00070089" w:rsidP="00070089">
      <w:pPr>
        <w:rPr>
          <w:sz w:val="56"/>
          <w:szCs w:val="56"/>
        </w:rPr>
      </w:pPr>
      <w:r w:rsidRPr="00070089">
        <w:rPr>
          <w:sz w:val="56"/>
          <w:szCs w:val="56"/>
        </w:rPr>
        <w:t xml:space="preserve"> </w:t>
      </w:r>
    </w:p>
    <w:p w14:paraId="1608ACBB" w14:textId="77777777" w:rsidR="00070089" w:rsidRPr="00070089" w:rsidRDefault="00070089" w:rsidP="00070089">
      <w:pPr>
        <w:rPr>
          <w:sz w:val="56"/>
          <w:szCs w:val="56"/>
        </w:rPr>
      </w:pPr>
      <w:r w:rsidRPr="00070089">
        <w:rPr>
          <w:sz w:val="56"/>
          <w:szCs w:val="56"/>
        </w:rPr>
        <w:t xml:space="preserve"> </w:t>
      </w:r>
    </w:p>
    <w:p w14:paraId="65D7352F" w14:textId="77777777" w:rsidR="00070089" w:rsidRPr="00070089" w:rsidRDefault="00070089" w:rsidP="00070089">
      <w:pPr>
        <w:rPr>
          <w:sz w:val="56"/>
          <w:szCs w:val="56"/>
        </w:rPr>
      </w:pPr>
      <w:r w:rsidRPr="00070089">
        <w:rPr>
          <w:sz w:val="56"/>
          <w:szCs w:val="56"/>
        </w:rPr>
        <w:t xml:space="preserve"> </w:t>
      </w:r>
    </w:p>
    <w:p w14:paraId="0C202F35" w14:textId="77777777" w:rsidR="00070089" w:rsidRPr="00070089" w:rsidRDefault="00070089" w:rsidP="00070089">
      <w:pPr>
        <w:rPr>
          <w:sz w:val="56"/>
          <w:szCs w:val="56"/>
        </w:rPr>
      </w:pPr>
      <w:r w:rsidRPr="00070089">
        <w:rPr>
          <w:sz w:val="56"/>
          <w:szCs w:val="56"/>
        </w:rPr>
        <w:t xml:space="preserve"> </w:t>
      </w:r>
    </w:p>
    <w:p w14:paraId="49BFC3A5" w14:textId="77777777" w:rsidR="00070089" w:rsidRPr="00070089" w:rsidRDefault="00070089" w:rsidP="00070089">
      <w:pPr>
        <w:rPr>
          <w:sz w:val="56"/>
          <w:szCs w:val="56"/>
        </w:rPr>
      </w:pPr>
      <w:r w:rsidRPr="00070089">
        <w:rPr>
          <w:sz w:val="56"/>
          <w:szCs w:val="56"/>
        </w:rPr>
        <w:t xml:space="preserve"> </w:t>
      </w:r>
    </w:p>
    <w:p w14:paraId="5CC15E0B" w14:textId="77777777" w:rsidR="00070089" w:rsidRPr="00070089" w:rsidRDefault="00070089" w:rsidP="00070089">
      <w:pPr>
        <w:rPr>
          <w:sz w:val="56"/>
          <w:szCs w:val="56"/>
        </w:rPr>
      </w:pPr>
      <w:r w:rsidRPr="00070089">
        <w:rPr>
          <w:sz w:val="56"/>
          <w:szCs w:val="56"/>
        </w:rPr>
        <w:t xml:space="preserve"> </w:t>
      </w:r>
    </w:p>
    <w:p w14:paraId="0141A251" w14:textId="77777777" w:rsidR="00070089" w:rsidRPr="00070089" w:rsidRDefault="00070089" w:rsidP="00070089">
      <w:pPr>
        <w:rPr>
          <w:sz w:val="56"/>
          <w:szCs w:val="56"/>
        </w:rPr>
      </w:pPr>
      <w:r w:rsidRPr="00070089">
        <w:rPr>
          <w:sz w:val="56"/>
          <w:szCs w:val="56"/>
        </w:rPr>
        <w:t xml:space="preserve"> </w:t>
      </w:r>
    </w:p>
    <w:p w14:paraId="4DFCBA7E" w14:textId="77777777" w:rsidR="00070089" w:rsidRPr="00070089" w:rsidRDefault="00070089" w:rsidP="00070089">
      <w:pPr>
        <w:rPr>
          <w:sz w:val="56"/>
          <w:szCs w:val="56"/>
        </w:rPr>
      </w:pPr>
      <w:r w:rsidRPr="00070089">
        <w:rPr>
          <w:sz w:val="56"/>
          <w:szCs w:val="56"/>
        </w:rPr>
        <w:t xml:space="preserve"> </w:t>
      </w:r>
    </w:p>
    <w:p w14:paraId="738B4F09" w14:textId="77777777" w:rsidR="00070089" w:rsidRPr="00070089" w:rsidRDefault="00070089" w:rsidP="00070089">
      <w:pPr>
        <w:rPr>
          <w:sz w:val="56"/>
          <w:szCs w:val="56"/>
        </w:rPr>
      </w:pPr>
      <w:r w:rsidRPr="00070089">
        <w:rPr>
          <w:sz w:val="56"/>
          <w:szCs w:val="56"/>
        </w:rPr>
        <w:t xml:space="preserve"> </w:t>
      </w:r>
    </w:p>
    <w:p w14:paraId="4263FAB7" w14:textId="77777777" w:rsidR="00070089" w:rsidRPr="00070089" w:rsidRDefault="00070089" w:rsidP="00070089">
      <w:pPr>
        <w:rPr>
          <w:sz w:val="56"/>
          <w:szCs w:val="56"/>
        </w:rPr>
      </w:pPr>
      <w:r w:rsidRPr="00070089">
        <w:rPr>
          <w:sz w:val="56"/>
          <w:szCs w:val="56"/>
        </w:rPr>
        <w:t xml:space="preserve"> </w:t>
      </w:r>
    </w:p>
    <w:p w14:paraId="10960E6F" w14:textId="77777777" w:rsidR="00070089" w:rsidRPr="00070089" w:rsidRDefault="00070089" w:rsidP="00070089">
      <w:pPr>
        <w:rPr>
          <w:sz w:val="56"/>
          <w:szCs w:val="56"/>
        </w:rPr>
      </w:pPr>
      <w:r w:rsidRPr="00070089">
        <w:rPr>
          <w:sz w:val="56"/>
          <w:szCs w:val="56"/>
        </w:rPr>
        <w:t xml:space="preserve"> </w:t>
      </w:r>
    </w:p>
    <w:p w14:paraId="4224F3DE" w14:textId="7FF3157D" w:rsidR="00070089" w:rsidRPr="00070089" w:rsidRDefault="00070089" w:rsidP="00070089">
      <w:pPr>
        <w:rPr>
          <w:sz w:val="56"/>
          <w:szCs w:val="56"/>
        </w:rPr>
      </w:pPr>
    </w:p>
    <w:p w14:paraId="1EAC505C" w14:textId="77777777" w:rsidR="00070089" w:rsidRPr="00070089" w:rsidRDefault="00070089" w:rsidP="00070089">
      <w:pPr>
        <w:rPr>
          <w:sz w:val="56"/>
          <w:szCs w:val="56"/>
        </w:rPr>
      </w:pPr>
      <w:r w:rsidRPr="00070089">
        <w:rPr>
          <w:sz w:val="56"/>
          <w:szCs w:val="56"/>
        </w:rPr>
        <w:t xml:space="preserve"> </w:t>
      </w:r>
    </w:p>
    <w:p w14:paraId="5393A28D" w14:textId="77777777" w:rsidR="00070089" w:rsidRPr="00070089" w:rsidRDefault="00070089" w:rsidP="00070089">
      <w:pPr>
        <w:rPr>
          <w:sz w:val="56"/>
          <w:szCs w:val="56"/>
        </w:rPr>
      </w:pPr>
      <w:r w:rsidRPr="00070089">
        <w:rPr>
          <w:sz w:val="56"/>
          <w:szCs w:val="56"/>
        </w:rPr>
        <w:t xml:space="preserve"> </w:t>
      </w:r>
    </w:p>
    <w:p w14:paraId="61CFDFDA" w14:textId="77777777" w:rsidR="00070089" w:rsidRPr="00070089" w:rsidRDefault="00070089" w:rsidP="00070089">
      <w:pPr>
        <w:rPr>
          <w:sz w:val="56"/>
          <w:szCs w:val="56"/>
        </w:rPr>
      </w:pPr>
      <w:r w:rsidRPr="00070089">
        <w:rPr>
          <w:sz w:val="56"/>
          <w:szCs w:val="56"/>
        </w:rPr>
        <w:t xml:space="preserve"> </w:t>
      </w:r>
    </w:p>
    <w:p w14:paraId="7ECB85DC" w14:textId="77777777" w:rsidR="00070089" w:rsidRPr="00070089" w:rsidRDefault="00070089" w:rsidP="00070089">
      <w:pPr>
        <w:rPr>
          <w:sz w:val="56"/>
          <w:szCs w:val="56"/>
        </w:rPr>
      </w:pPr>
      <w:r w:rsidRPr="00070089">
        <w:rPr>
          <w:sz w:val="56"/>
          <w:szCs w:val="56"/>
        </w:rPr>
        <w:t xml:space="preserve"> </w:t>
      </w:r>
    </w:p>
    <w:p w14:paraId="60DB36B1" w14:textId="77777777" w:rsidR="00070089" w:rsidRPr="00070089" w:rsidRDefault="00070089" w:rsidP="00070089">
      <w:pPr>
        <w:rPr>
          <w:sz w:val="56"/>
          <w:szCs w:val="56"/>
        </w:rPr>
      </w:pPr>
      <w:r w:rsidRPr="00070089">
        <w:rPr>
          <w:sz w:val="56"/>
          <w:szCs w:val="56"/>
        </w:rPr>
        <w:t xml:space="preserve"> </w:t>
      </w:r>
    </w:p>
    <w:p w14:paraId="12327394" w14:textId="5A797555" w:rsidR="00070089" w:rsidRPr="00070089" w:rsidRDefault="00070089" w:rsidP="00070089">
      <w:pPr>
        <w:rPr>
          <w:sz w:val="56"/>
          <w:szCs w:val="56"/>
        </w:rPr>
      </w:pPr>
      <w:r w:rsidRPr="00070089">
        <w:rPr>
          <w:sz w:val="56"/>
          <w:szCs w:val="56"/>
        </w:rPr>
        <w:t xml:space="preserve"> </w:t>
      </w:r>
    </w:p>
    <w:p w14:paraId="3488B50E" w14:textId="77777777" w:rsidR="00070089" w:rsidRPr="00070089" w:rsidRDefault="00070089" w:rsidP="00070089">
      <w:pPr>
        <w:rPr>
          <w:sz w:val="56"/>
          <w:szCs w:val="56"/>
        </w:rPr>
      </w:pPr>
      <w:r w:rsidRPr="00070089">
        <w:rPr>
          <w:sz w:val="56"/>
          <w:szCs w:val="56"/>
        </w:rPr>
        <w:t xml:space="preserve"> </w:t>
      </w:r>
    </w:p>
    <w:p w14:paraId="7B96AE14" w14:textId="77777777" w:rsidR="00070089" w:rsidRPr="00070089" w:rsidRDefault="00070089" w:rsidP="00070089">
      <w:pPr>
        <w:rPr>
          <w:sz w:val="56"/>
          <w:szCs w:val="56"/>
        </w:rPr>
      </w:pPr>
      <w:r w:rsidRPr="00070089">
        <w:rPr>
          <w:sz w:val="56"/>
          <w:szCs w:val="56"/>
        </w:rPr>
        <w:t xml:space="preserve"> </w:t>
      </w:r>
    </w:p>
    <w:p w14:paraId="5EA126DB" w14:textId="77777777" w:rsidR="00070089" w:rsidRPr="00070089" w:rsidRDefault="00070089" w:rsidP="00070089">
      <w:pPr>
        <w:rPr>
          <w:sz w:val="56"/>
          <w:szCs w:val="56"/>
        </w:rPr>
      </w:pPr>
      <w:r w:rsidRPr="00070089">
        <w:rPr>
          <w:sz w:val="56"/>
          <w:szCs w:val="56"/>
        </w:rPr>
        <w:t xml:space="preserve"> </w:t>
      </w:r>
    </w:p>
    <w:p w14:paraId="675C877B" w14:textId="77777777" w:rsidR="00070089" w:rsidRPr="00070089" w:rsidRDefault="00070089" w:rsidP="00070089">
      <w:pPr>
        <w:rPr>
          <w:sz w:val="56"/>
          <w:szCs w:val="56"/>
        </w:rPr>
      </w:pPr>
      <w:r w:rsidRPr="00070089">
        <w:rPr>
          <w:sz w:val="56"/>
          <w:szCs w:val="56"/>
        </w:rPr>
        <w:t xml:space="preserve"> </w:t>
      </w:r>
    </w:p>
    <w:p w14:paraId="63C67769" w14:textId="77777777" w:rsidR="00070089" w:rsidRPr="00070089" w:rsidRDefault="00070089" w:rsidP="00070089">
      <w:pPr>
        <w:rPr>
          <w:sz w:val="56"/>
          <w:szCs w:val="56"/>
        </w:rPr>
      </w:pPr>
      <w:r w:rsidRPr="00070089">
        <w:rPr>
          <w:sz w:val="56"/>
          <w:szCs w:val="56"/>
        </w:rPr>
        <w:t xml:space="preserve"> </w:t>
      </w:r>
    </w:p>
    <w:p w14:paraId="4FDFEF67" w14:textId="77777777" w:rsidR="00070089" w:rsidRPr="00070089" w:rsidRDefault="00070089" w:rsidP="00070089">
      <w:pPr>
        <w:rPr>
          <w:sz w:val="56"/>
          <w:szCs w:val="56"/>
        </w:rPr>
      </w:pPr>
      <w:r w:rsidRPr="00070089">
        <w:rPr>
          <w:sz w:val="56"/>
          <w:szCs w:val="56"/>
        </w:rPr>
        <w:t xml:space="preserve"> </w:t>
      </w:r>
    </w:p>
    <w:p w14:paraId="5CF030B6" w14:textId="77777777" w:rsidR="00070089" w:rsidRPr="00070089" w:rsidRDefault="00070089" w:rsidP="00070089">
      <w:pPr>
        <w:rPr>
          <w:sz w:val="56"/>
          <w:szCs w:val="56"/>
        </w:rPr>
      </w:pPr>
      <w:r w:rsidRPr="00070089">
        <w:rPr>
          <w:sz w:val="56"/>
          <w:szCs w:val="56"/>
        </w:rPr>
        <w:t xml:space="preserve"> </w:t>
      </w:r>
    </w:p>
    <w:p w14:paraId="05899E59" w14:textId="77777777" w:rsidR="00070089" w:rsidRPr="00070089" w:rsidRDefault="00070089" w:rsidP="00070089">
      <w:pPr>
        <w:rPr>
          <w:sz w:val="56"/>
          <w:szCs w:val="56"/>
        </w:rPr>
      </w:pPr>
      <w:r w:rsidRPr="00070089">
        <w:rPr>
          <w:sz w:val="56"/>
          <w:szCs w:val="56"/>
        </w:rPr>
        <w:t xml:space="preserve"> </w:t>
      </w:r>
    </w:p>
    <w:p w14:paraId="0B8C62D9" w14:textId="77777777" w:rsidR="00070089" w:rsidRPr="00070089" w:rsidRDefault="00070089" w:rsidP="00070089">
      <w:pPr>
        <w:rPr>
          <w:sz w:val="56"/>
          <w:szCs w:val="56"/>
        </w:rPr>
      </w:pPr>
      <w:r w:rsidRPr="00070089">
        <w:rPr>
          <w:sz w:val="56"/>
          <w:szCs w:val="56"/>
        </w:rPr>
        <w:t xml:space="preserve"> </w:t>
      </w:r>
    </w:p>
    <w:p w14:paraId="5DA654DB" w14:textId="354BE74E" w:rsidR="00070089" w:rsidRPr="00070089" w:rsidRDefault="00070089" w:rsidP="00070089">
      <w:pPr>
        <w:rPr>
          <w:sz w:val="56"/>
          <w:szCs w:val="56"/>
        </w:rPr>
      </w:pPr>
      <w:r w:rsidRPr="00070089">
        <w:rPr>
          <w:sz w:val="56"/>
          <w:szCs w:val="56"/>
        </w:rPr>
        <w:t xml:space="preserve"> </w:t>
      </w:r>
    </w:p>
    <w:p w14:paraId="28E37296" w14:textId="10E6E208" w:rsidR="00070089" w:rsidRPr="00070089" w:rsidRDefault="00070089" w:rsidP="00070089">
      <w:pPr>
        <w:rPr>
          <w:sz w:val="56"/>
          <w:szCs w:val="56"/>
        </w:rPr>
      </w:pPr>
      <w:r w:rsidRPr="00070089">
        <w:rPr>
          <w:sz w:val="56"/>
          <w:szCs w:val="56"/>
        </w:rPr>
        <w:t xml:space="preserve"> </w:t>
      </w:r>
    </w:p>
    <w:p w14:paraId="38AFA6A8" w14:textId="77777777" w:rsidR="00070089" w:rsidRPr="00070089" w:rsidRDefault="00070089" w:rsidP="00070089">
      <w:pPr>
        <w:rPr>
          <w:sz w:val="56"/>
          <w:szCs w:val="56"/>
        </w:rPr>
      </w:pPr>
      <w:r w:rsidRPr="00070089">
        <w:rPr>
          <w:sz w:val="56"/>
          <w:szCs w:val="56"/>
        </w:rPr>
        <w:t xml:space="preserve"> </w:t>
      </w:r>
    </w:p>
    <w:p w14:paraId="45993D6B" w14:textId="77777777" w:rsidR="00070089" w:rsidRPr="00070089" w:rsidRDefault="00070089" w:rsidP="00070089">
      <w:pPr>
        <w:rPr>
          <w:sz w:val="56"/>
          <w:szCs w:val="56"/>
        </w:rPr>
      </w:pPr>
      <w:r w:rsidRPr="00070089">
        <w:rPr>
          <w:sz w:val="56"/>
          <w:szCs w:val="56"/>
        </w:rPr>
        <w:t xml:space="preserve"> </w:t>
      </w:r>
    </w:p>
    <w:p w14:paraId="22D6092A" w14:textId="77777777" w:rsidR="00070089" w:rsidRPr="00070089" w:rsidRDefault="00070089" w:rsidP="00070089">
      <w:pPr>
        <w:rPr>
          <w:sz w:val="56"/>
          <w:szCs w:val="56"/>
        </w:rPr>
      </w:pPr>
      <w:r w:rsidRPr="00070089">
        <w:rPr>
          <w:sz w:val="56"/>
          <w:szCs w:val="56"/>
        </w:rPr>
        <w:t xml:space="preserve"> </w:t>
      </w:r>
    </w:p>
    <w:p w14:paraId="082A5B31" w14:textId="77777777" w:rsidR="00070089" w:rsidRPr="00070089" w:rsidRDefault="00070089" w:rsidP="00070089">
      <w:pPr>
        <w:rPr>
          <w:sz w:val="56"/>
          <w:szCs w:val="56"/>
        </w:rPr>
      </w:pPr>
      <w:r w:rsidRPr="00070089">
        <w:rPr>
          <w:sz w:val="56"/>
          <w:szCs w:val="56"/>
        </w:rPr>
        <w:t xml:space="preserve"> </w:t>
      </w:r>
    </w:p>
    <w:p w14:paraId="5BF90C7D" w14:textId="77777777" w:rsidR="00070089" w:rsidRPr="00070089" w:rsidRDefault="00070089" w:rsidP="00070089">
      <w:pPr>
        <w:rPr>
          <w:sz w:val="56"/>
          <w:szCs w:val="56"/>
        </w:rPr>
      </w:pPr>
      <w:r w:rsidRPr="00070089">
        <w:rPr>
          <w:sz w:val="56"/>
          <w:szCs w:val="56"/>
        </w:rPr>
        <w:t xml:space="preserve"> </w:t>
      </w:r>
    </w:p>
    <w:p w14:paraId="5A57CBBF" w14:textId="2155AC99" w:rsidR="00070089" w:rsidRPr="00070089" w:rsidRDefault="00070089" w:rsidP="00070089">
      <w:pPr>
        <w:rPr>
          <w:sz w:val="56"/>
          <w:szCs w:val="56"/>
        </w:rPr>
      </w:pPr>
      <w:r w:rsidRPr="00070089">
        <w:rPr>
          <w:sz w:val="56"/>
          <w:szCs w:val="56"/>
        </w:rPr>
        <w:t xml:space="preserve"> </w:t>
      </w:r>
    </w:p>
    <w:p w14:paraId="75304B2E" w14:textId="77777777" w:rsidR="00070089" w:rsidRPr="00070089" w:rsidRDefault="00070089" w:rsidP="00070089">
      <w:pPr>
        <w:rPr>
          <w:sz w:val="56"/>
          <w:szCs w:val="56"/>
        </w:rPr>
      </w:pPr>
      <w:r w:rsidRPr="00070089">
        <w:rPr>
          <w:sz w:val="56"/>
          <w:szCs w:val="56"/>
        </w:rPr>
        <w:t xml:space="preserve"> </w:t>
      </w:r>
    </w:p>
    <w:p w14:paraId="58C11A06" w14:textId="77777777" w:rsidR="00070089" w:rsidRPr="00070089" w:rsidRDefault="00070089" w:rsidP="00070089">
      <w:pPr>
        <w:rPr>
          <w:sz w:val="56"/>
          <w:szCs w:val="56"/>
        </w:rPr>
      </w:pPr>
      <w:r w:rsidRPr="00070089">
        <w:rPr>
          <w:sz w:val="56"/>
          <w:szCs w:val="56"/>
        </w:rPr>
        <w:t xml:space="preserve"> </w:t>
      </w:r>
    </w:p>
    <w:p w14:paraId="03102AD4" w14:textId="77777777" w:rsidR="00070089" w:rsidRPr="00070089" w:rsidRDefault="00070089" w:rsidP="00070089">
      <w:pPr>
        <w:rPr>
          <w:sz w:val="56"/>
          <w:szCs w:val="56"/>
        </w:rPr>
      </w:pPr>
      <w:r w:rsidRPr="00070089">
        <w:rPr>
          <w:sz w:val="56"/>
          <w:szCs w:val="56"/>
        </w:rPr>
        <w:t xml:space="preserve"> </w:t>
      </w:r>
    </w:p>
    <w:p w14:paraId="1E47C7E8" w14:textId="77777777" w:rsidR="00070089" w:rsidRPr="00070089" w:rsidRDefault="00070089" w:rsidP="00070089">
      <w:pPr>
        <w:rPr>
          <w:sz w:val="56"/>
          <w:szCs w:val="56"/>
        </w:rPr>
      </w:pPr>
      <w:r w:rsidRPr="00070089">
        <w:rPr>
          <w:sz w:val="56"/>
          <w:szCs w:val="56"/>
        </w:rPr>
        <w:t xml:space="preserve"> </w:t>
      </w:r>
    </w:p>
    <w:p w14:paraId="42CCCE4C" w14:textId="77777777" w:rsidR="00070089" w:rsidRPr="00070089" w:rsidRDefault="00070089" w:rsidP="00070089">
      <w:pPr>
        <w:rPr>
          <w:sz w:val="56"/>
          <w:szCs w:val="56"/>
        </w:rPr>
      </w:pPr>
      <w:r w:rsidRPr="00070089">
        <w:rPr>
          <w:sz w:val="56"/>
          <w:szCs w:val="56"/>
        </w:rPr>
        <w:t xml:space="preserve"> </w:t>
      </w:r>
    </w:p>
    <w:p w14:paraId="4613213C" w14:textId="77777777" w:rsidR="00070089" w:rsidRPr="00070089" w:rsidRDefault="00070089" w:rsidP="00070089">
      <w:pPr>
        <w:rPr>
          <w:sz w:val="56"/>
          <w:szCs w:val="56"/>
        </w:rPr>
      </w:pPr>
      <w:r w:rsidRPr="00070089">
        <w:rPr>
          <w:sz w:val="56"/>
          <w:szCs w:val="56"/>
        </w:rPr>
        <w:t xml:space="preserve"> </w:t>
      </w:r>
    </w:p>
    <w:p w14:paraId="66EEDCA7" w14:textId="77777777" w:rsidR="00070089" w:rsidRPr="00070089" w:rsidRDefault="00070089" w:rsidP="00070089">
      <w:pPr>
        <w:rPr>
          <w:sz w:val="56"/>
          <w:szCs w:val="56"/>
        </w:rPr>
      </w:pPr>
      <w:r w:rsidRPr="00070089">
        <w:rPr>
          <w:sz w:val="56"/>
          <w:szCs w:val="56"/>
        </w:rPr>
        <w:t xml:space="preserve"> </w:t>
      </w:r>
    </w:p>
    <w:p w14:paraId="7493D50C" w14:textId="77777777" w:rsidR="00070089" w:rsidRPr="00070089" w:rsidRDefault="00070089" w:rsidP="00070089">
      <w:pPr>
        <w:rPr>
          <w:sz w:val="56"/>
          <w:szCs w:val="56"/>
        </w:rPr>
      </w:pPr>
      <w:r w:rsidRPr="00070089">
        <w:rPr>
          <w:sz w:val="56"/>
          <w:szCs w:val="56"/>
        </w:rPr>
        <w:t xml:space="preserve"> </w:t>
      </w:r>
    </w:p>
    <w:p w14:paraId="66611A27" w14:textId="77777777" w:rsidR="00070089" w:rsidRPr="00070089" w:rsidRDefault="00070089" w:rsidP="00070089">
      <w:pPr>
        <w:rPr>
          <w:sz w:val="56"/>
          <w:szCs w:val="56"/>
        </w:rPr>
      </w:pPr>
      <w:r w:rsidRPr="00070089">
        <w:rPr>
          <w:sz w:val="56"/>
          <w:szCs w:val="56"/>
        </w:rPr>
        <w:t xml:space="preserve"> </w:t>
      </w:r>
    </w:p>
    <w:p w14:paraId="3635407B" w14:textId="77777777" w:rsidR="00070089" w:rsidRPr="00070089" w:rsidRDefault="00070089" w:rsidP="00070089">
      <w:pPr>
        <w:rPr>
          <w:sz w:val="56"/>
          <w:szCs w:val="56"/>
        </w:rPr>
      </w:pPr>
      <w:r w:rsidRPr="00070089">
        <w:rPr>
          <w:sz w:val="56"/>
          <w:szCs w:val="56"/>
        </w:rPr>
        <w:t xml:space="preserve"> </w:t>
      </w:r>
    </w:p>
    <w:p w14:paraId="33F78141" w14:textId="77777777" w:rsidR="00070089" w:rsidRPr="00070089" w:rsidRDefault="00070089" w:rsidP="00070089">
      <w:pPr>
        <w:rPr>
          <w:sz w:val="56"/>
          <w:szCs w:val="56"/>
        </w:rPr>
      </w:pPr>
      <w:r w:rsidRPr="00070089">
        <w:rPr>
          <w:sz w:val="56"/>
          <w:szCs w:val="56"/>
        </w:rPr>
        <w:t xml:space="preserve"> </w:t>
      </w:r>
    </w:p>
    <w:p w14:paraId="39267AE6" w14:textId="77777777" w:rsidR="00070089" w:rsidRPr="00070089" w:rsidRDefault="00070089" w:rsidP="00070089">
      <w:pPr>
        <w:rPr>
          <w:sz w:val="56"/>
          <w:szCs w:val="56"/>
        </w:rPr>
      </w:pPr>
      <w:r w:rsidRPr="00070089">
        <w:rPr>
          <w:sz w:val="56"/>
          <w:szCs w:val="56"/>
        </w:rPr>
        <w:t xml:space="preserve"> </w:t>
      </w:r>
    </w:p>
    <w:p w14:paraId="14458CB2" w14:textId="77777777" w:rsidR="00070089" w:rsidRPr="00070089" w:rsidRDefault="00070089" w:rsidP="00070089">
      <w:pPr>
        <w:rPr>
          <w:sz w:val="56"/>
          <w:szCs w:val="56"/>
        </w:rPr>
      </w:pPr>
      <w:r w:rsidRPr="00070089">
        <w:rPr>
          <w:sz w:val="56"/>
          <w:szCs w:val="56"/>
        </w:rPr>
        <w:t xml:space="preserve"> </w:t>
      </w:r>
    </w:p>
    <w:p w14:paraId="4B33328C" w14:textId="77777777" w:rsidR="00070089" w:rsidRPr="00070089" w:rsidRDefault="00070089" w:rsidP="00070089">
      <w:pPr>
        <w:rPr>
          <w:sz w:val="56"/>
          <w:szCs w:val="56"/>
        </w:rPr>
      </w:pPr>
      <w:r w:rsidRPr="00070089">
        <w:rPr>
          <w:sz w:val="56"/>
          <w:szCs w:val="56"/>
        </w:rPr>
        <w:t xml:space="preserve"> </w:t>
      </w:r>
    </w:p>
    <w:p w14:paraId="0627134F" w14:textId="77777777" w:rsidR="00070089" w:rsidRPr="00070089" w:rsidRDefault="00070089" w:rsidP="00070089">
      <w:pPr>
        <w:rPr>
          <w:sz w:val="56"/>
          <w:szCs w:val="56"/>
        </w:rPr>
      </w:pPr>
      <w:r w:rsidRPr="00070089">
        <w:rPr>
          <w:sz w:val="56"/>
          <w:szCs w:val="56"/>
        </w:rPr>
        <w:t xml:space="preserve"> </w:t>
      </w:r>
    </w:p>
    <w:p w14:paraId="241C6723" w14:textId="77777777" w:rsidR="00070089" w:rsidRPr="00070089" w:rsidRDefault="00070089" w:rsidP="00070089">
      <w:pPr>
        <w:rPr>
          <w:sz w:val="56"/>
          <w:szCs w:val="56"/>
        </w:rPr>
      </w:pPr>
      <w:r w:rsidRPr="00070089">
        <w:rPr>
          <w:sz w:val="56"/>
          <w:szCs w:val="56"/>
        </w:rPr>
        <w:t xml:space="preserve"> </w:t>
      </w:r>
    </w:p>
    <w:p w14:paraId="70AD6E59" w14:textId="77777777" w:rsidR="00070089" w:rsidRPr="00070089" w:rsidRDefault="00070089" w:rsidP="00070089">
      <w:pPr>
        <w:rPr>
          <w:sz w:val="56"/>
          <w:szCs w:val="56"/>
        </w:rPr>
      </w:pPr>
      <w:r w:rsidRPr="00070089">
        <w:rPr>
          <w:sz w:val="56"/>
          <w:szCs w:val="56"/>
        </w:rPr>
        <w:t xml:space="preserve"> </w:t>
      </w:r>
    </w:p>
    <w:p w14:paraId="486F34DB" w14:textId="77777777" w:rsidR="00070089" w:rsidRPr="00070089" w:rsidRDefault="00070089" w:rsidP="00070089">
      <w:pPr>
        <w:rPr>
          <w:sz w:val="56"/>
          <w:szCs w:val="56"/>
        </w:rPr>
      </w:pPr>
      <w:r w:rsidRPr="00070089">
        <w:rPr>
          <w:sz w:val="56"/>
          <w:szCs w:val="56"/>
        </w:rPr>
        <w:t xml:space="preserve"> </w:t>
      </w:r>
    </w:p>
    <w:p w14:paraId="11232C3F" w14:textId="2AF496D5" w:rsidR="00070089" w:rsidRPr="00070089" w:rsidRDefault="00070089" w:rsidP="00070089">
      <w:pPr>
        <w:rPr>
          <w:sz w:val="56"/>
          <w:szCs w:val="56"/>
        </w:rPr>
      </w:pPr>
      <w:r w:rsidRPr="00070089">
        <w:rPr>
          <w:sz w:val="56"/>
          <w:szCs w:val="56"/>
        </w:rPr>
        <w:t xml:space="preserve"> </w:t>
      </w:r>
    </w:p>
    <w:p w14:paraId="0D6520E4" w14:textId="77777777" w:rsidR="00070089" w:rsidRPr="00070089" w:rsidRDefault="00070089" w:rsidP="00070089">
      <w:pPr>
        <w:rPr>
          <w:sz w:val="56"/>
          <w:szCs w:val="56"/>
        </w:rPr>
      </w:pPr>
      <w:r w:rsidRPr="00070089">
        <w:rPr>
          <w:sz w:val="56"/>
          <w:szCs w:val="56"/>
        </w:rPr>
        <w:t xml:space="preserve"> </w:t>
      </w:r>
    </w:p>
    <w:p w14:paraId="7BAB808C" w14:textId="77777777" w:rsidR="00070089" w:rsidRPr="00070089" w:rsidRDefault="00070089" w:rsidP="00070089">
      <w:pPr>
        <w:rPr>
          <w:sz w:val="56"/>
          <w:szCs w:val="56"/>
        </w:rPr>
      </w:pPr>
      <w:r w:rsidRPr="00070089">
        <w:rPr>
          <w:sz w:val="56"/>
          <w:szCs w:val="56"/>
        </w:rPr>
        <w:t xml:space="preserve"> </w:t>
      </w:r>
    </w:p>
    <w:p w14:paraId="7D6F8420" w14:textId="77777777" w:rsidR="00070089" w:rsidRPr="00070089" w:rsidRDefault="00070089" w:rsidP="00070089">
      <w:pPr>
        <w:rPr>
          <w:sz w:val="56"/>
          <w:szCs w:val="56"/>
        </w:rPr>
      </w:pPr>
      <w:r w:rsidRPr="00070089">
        <w:rPr>
          <w:sz w:val="56"/>
          <w:szCs w:val="56"/>
        </w:rPr>
        <w:t xml:space="preserve"> </w:t>
      </w:r>
    </w:p>
    <w:p w14:paraId="3A2CB6D6" w14:textId="77777777" w:rsidR="00070089" w:rsidRPr="00070089" w:rsidRDefault="00070089" w:rsidP="00070089">
      <w:pPr>
        <w:rPr>
          <w:sz w:val="56"/>
          <w:szCs w:val="56"/>
        </w:rPr>
      </w:pPr>
      <w:r w:rsidRPr="00070089">
        <w:rPr>
          <w:sz w:val="56"/>
          <w:szCs w:val="56"/>
        </w:rPr>
        <w:t xml:space="preserve"> </w:t>
      </w:r>
    </w:p>
    <w:p w14:paraId="606F0948" w14:textId="77777777" w:rsidR="00070089" w:rsidRPr="00070089" w:rsidRDefault="00070089" w:rsidP="00070089">
      <w:pPr>
        <w:rPr>
          <w:sz w:val="56"/>
          <w:szCs w:val="56"/>
        </w:rPr>
      </w:pPr>
      <w:r w:rsidRPr="00070089">
        <w:rPr>
          <w:sz w:val="56"/>
          <w:szCs w:val="56"/>
        </w:rPr>
        <w:t xml:space="preserve"> </w:t>
      </w:r>
    </w:p>
    <w:p w14:paraId="1EC3EB52" w14:textId="77777777" w:rsidR="00070089" w:rsidRPr="00070089" w:rsidRDefault="00070089" w:rsidP="00070089">
      <w:pPr>
        <w:rPr>
          <w:sz w:val="56"/>
          <w:szCs w:val="56"/>
        </w:rPr>
      </w:pPr>
      <w:r w:rsidRPr="00070089">
        <w:rPr>
          <w:sz w:val="56"/>
          <w:szCs w:val="56"/>
        </w:rPr>
        <w:t xml:space="preserve"> </w:t>
      </w:r>
    </w:p>
    <w:p w14:paraId="5D276C4C" w14:textId="77777777" w:rsidR="00070089" w:rsidRPr="00070089" w:rsidRDefault="00070089" w:rsidP="00070089">
      <w:pPr>
        <w:rPr>
          <w:sz w:val="56"/>
          <w:szCs w:val="56"/>
        </w:rPr>
      </w:pPr>
      <w:r w:rsidRPr="00070089">
        <w:rPr>
          <w:sz w:val="56"/>
          <w:szCs w:val="56"/>
        </w:rPr>
        <w:t xml:space="preserve"> </w:t>
      </w:r>
    </w:p>
    <w:p w14:paraId="4C7292B3" w14:textId="77777777" w:rsidR="00070089" w:rsidRPr="00070089" w:rsidRDefault="00070089" w:rsidP="00070089">
      <w:pPr>
        <w:rPr>
          <w:sz w:val="56"/>
          <w:szCs w:val="56"/>
        </w:rPr>
      </w:pPr>
      <w:r w:rsidRPr="00070089">
        <w:rPr>
          <w:sz w:val="56"/>
          <w:szCs w:val="56"/>
        </w:rPr>
        <w:t xml:space="preserve"> </w:t>
      </w:r>
    </w:p>
    <w:p w14:paraId="6272B6DD" w14:textId="77777777" w:rsidR="00070089" w:rsidRPr="00070089" w:rsidRDefault="00070089" w:rsidP="00070089">
      <w:pPr>
        <w:rPr>
          <w:sz w:val="56"/>
          <w:szCs w:val="56"/>
        </w:rPr>
      </w:pPr>
      <w:r w:rsidRPr="00070089">
        <w:rPr>
          <w:sz w:val="56"/>
          <w:szCs w:val="56"/>
        </w:rPr>
        <w:t xml:space="preserve"> </w:t>
      </w:r>
    </w:p>
    <w:p w14:paraId="7411C842" w14:textId="573CCA59" w:rsidR="00070089" w:rsidRPr="00070089" w:rsidRDefault="00070089" w:rsidP="00070089">
      <w:pPr>
        <w:rPr>
          <w:sz w:val="56"/>
          <w:szCs w:val="56"/>
        </w:rPr>
      </w:pPr>
    </w:p>
    <w:p w14:paraId="693C733A" w14:textId="77777777" w:rsidR="00070089" w:rsidRPr="00070089" w:rsidRDefault="00070089" w:rsidP="00070089">
      <w:pPr>
        <w:rPr>
          <w:sz w:val="56"/>
          <w:szCs w:val="56"/>
        </w:rPr>
      </w:pPr>
      <w:r w:rsidRPr="00070089">
        <w:rPr>
          <w:sz w:val="56"/>
          <w:szCs w:val="56"/>
        </w:rPr>
        <w:t xml:space="preserve"> </w:t>
      </w:r>
    </w:p>
    <w:p w14:paraId="4F1D5D99" w14:textId="77777777" w:rsidR="00070089" w:rsidRPr="00070089" w:rsidRDefault="00070089" w:rsidP="00070089">
      <w:pPr>
        <w:rPr>
          <w:sz w:val="56"/>
          <w:szCs w:val="56"/>
        </w:rPr>
      </w:pPr>
      <w:r w:rsidRPr="00070089">
        <w:rPr>
          <w:sz w:val="56"/>
          <w:szCs w:val="56"/>
        </w:rPr>
        <w:t xml:space="preserve"> </w:t>
      </w:r>
    </w:p>
    <w:p w14:paraId="390C4B83" w14:textId="522C8743" w:rsidR="00070089" w:rsidRPr="00070089" w:rsidRDefault="00070089" w:rsidP="00070089">
      <w:pPr>
        <w:rPr>
          <w:sz w:val="56"/>
          <w:szCs w:val="56"/>
        </w:rPr>
      </w:pPr>
      <w:r w:rsidRPr="00070089">
        <w:rPr>
          <w:sz w:val="56"/>
          <w:szCs w:val="56"/>
        </w:rPr>
        <w:t xml:space="preserve"> </w:t>
      </w:r>
    </w:p>
    <w:p w14:paraId="27B9B243" w14:textId="77777777" w:rsidR="00070089" w:rsidRPr="00070089" w:rsidRDefault="00070089" w:rsidP="00070089">
      <w:pPr>
        <w:rPr>
          <w:sz w:val="56"/>
          <w:szCs w:val="56"/>
        </w:rPr>
      </w:pPr>
      <w:r w:rsidRPr="00070089">
        <w:rPr>
          <w:sz w:val="56"/>
          <w:szCs w:val="56"/>
        </w:rPr>
        <w:t xml:space="preserve"> </w:t>
      </w:r>
    </w:p>
    <w:p w14:paraId="19F88DBB" w14:textId="77777777" w:rsidR="00070089" w:rsidRPr="00070089" w:rsidRDefault="00070089" w:rsidP="00070089">
      <w:pPr>
        <w:rPr>
          <w:sz w:val="56"/>
          <w:szCs w:val="56"/>
        </w:rPr>
      </w:pPr>
      <w:r w:rsidRPr="00070089">
        <w:rPr>
          <w:sz w:val="56"/>
          <w:szCs w:val="56"/>
        </w:rPr>
        <w:t xml:space="preserve"> </w:t>
      </w:r>
    </w:p>
    <w:p w14:paraId="6F620D28" w14:textId="77777777" w:rsidR="00070089" w:rsidRPr="00070089" w:rsidRDefault="00070089" w:rsidP="00070089">
      <w:pPr>
        <w:rPr>
          <w:sz w:val="56"/>
          <w:szCs w:val="56"/>
        </w:rPr>
      </w:pPr>
      <w:r w:rsidRPr="00070089">
        <w:rPr>
          <w:sz w:val="56"/>
          <w:szCs w:val="56"/>
        </w:rPr>
        <w:t xml:space="preserve"> </w:t>
      </w:r>
    </w:p>
    <w:p w14:paraId="1F9FA9A6" w14:textId="77777777" w:rsidR="00070089" w:rsidRPr="00070089" w:rsidRDefault="00070089" w:rsidP="00070089">
      <w:pPr>
        <w:rPr>
          <w:sz w:val="56"/>
          <w:szCs w:val="56"/>
        </w:rPr>
      </w:pPr>
      <w:r w:rsidRPr="00070089">
        <w:rPr>
          <w:sz w:val="56"/>
          <w:szCs w:val="56"/>
        </w:rPr>
        <w:t xml:space="preserve"> </w:t>
      </w:r>
    </w:p>
    <w:p w14:paraId="1FB6DC98" w14:textId="3EC91BD0" w:rsidR="00070089" w:rsidRPr="00070089" w:rsidRDefault="00070089" w:rsidP="00070089">
      <w:pPr>
        <w:rPr>
          <w:sz w:val="56"/>
          <w:szCs w:val="56"/>
        </w:rPr>
      </w:pPr>
      <w:r w:rsidRPr="00070089">
        <w:rPr>
          <w:sz w:val="56"/>
          <w:szCs w:val="56"/>
        </w:rPr>
        <w:t xml:space="preserve"> </w:t>
      </w:r>
    </w:p>
    <w:p w14:paraId="453967E5" w14:textId="77777777" w:rsidR="00070089" w:rsidRPr="00070089" w:rsidRDefault="00070089" w:rsidP="00070089">
      <w:pPr>
        <w:rPr>
          <w:sz w:val="56"/>
          <w:szCs w:val="56"/>
        </w:rPr>
      </w:pPr>
      <w:r w:rsidRPr="00070089">
        <w:rPr>
          <w:sz w:val="56"/>
          <w:szCs w:val="56"/>
        </w:rPr>
        <w:t xml:space="preserve"> </w:t>
      </w:r>
    </w:p>
    <w:p w14:paraId="46538A44" w14:textId="77777777" w:rsidR="00070089" w:rsidRPr="00070089" w:rsidRDefault="00070089" w:rsidP="00070089">
      <w:pPr>
        <w:rPr>
          <w:sz w:val="56"/>
          <w:szCs w:val="56"/>
        </w:rPr>
      </w:pPr>
      <w:r w:rsidRPr="00070089">
        <w:rPr>
          <w:sz w:val="56"/>
          <w:szCs w:val="56"/>
        </w:rPr>
        <w:t xml:space="preserve"> </w:t>
      </w:r>
    </w:p>
    <w:p w14:paraId="0DEC36E3" w14:textId="77777777" w:rsidR="00070089" w:rsidRPr="00070089" w:rsidRDefault="00070089" w:rsidP="00070089">
      <w:pPr>
        <w:rPr>
          <w:sz w:val="56"/>
          <w:szCs w:val="56"/>
        </w:rPr>
      </w:pPr>
      <w:r w:rsidRPr="00070089">
        <w:rPr>
          <w:sz w:val="56"/>
          <w:szCs w:val="56"/>
        </w:rPr>
        <w:t xml:space="preserve"> </w:t>
      </w:r>
    </w:p>
    <w:p w14:paraId="3A025052" w14:textId="77777777" w:rsidR="00070089" w:rsidRPr="00070089" w:rsidRDefault="00070089" w:rsidP="00070089">
      <w:pPr>
        <w:rPr>
          <w:sz w:val="56"/>
          <w:szCs w:val="56"/>
        </w:rPr>
      </w:pPr>
      <w:r w:rsidRPr="00070089">
        <w:rPr>
          <w:sz w:val="56"/>
          <w:szCs w:val="56"/>
        </w:rPr>
        <w:t xml:space="preserve"> </w:t>
      </w:r>
    </w:p>
    <w:p w14:paraId="4E97D627" w14:textId="16D6F545" w:rsidR="00070089" w:rsidRPr="00070089" w:rsidRDefault="00070089" w:rsidP="00070089">
      <w:pPr>
        <w:rPr>
          <w:sz w:val="56"/>
          <w:szCs w:val="56"/>
        </w:rPr>
      </w:pPr>
      <w:r w:rsidRPr="00070089">
        <w:rPr>
          <w:sz w:val="56"/>
          <w:szCs w:val="56"/>
        </w:rPr>
        <w:t xml:space="preserve"> </w:t>
      </w:r>
    </w:p>
    <w:p w14:paraId="31FF7BB2" w14:textId="77777777" w:rsidR="00070089" w:rsidRPr="00070089" w:rsidRDefault="00070089" w:rsidP="00070089">
      <w:pPr>
        <w:rPr>
          <w:sz w:val="56"/>
          <w:szCs w:val="56"/>
        </w:rPr>
      </w:pPr>
      <w:r w:rsidRPr="00070089">
        <w:rPr>
          <w:sz w:val="56"/>
          <w:szCs w:val="56"/>
        </w:rPr>
        <w:t xml:space="preserve"> </w:t>
      </w:r>
    </w:p>
    <w:p w14:paraId="31393A3A" w14:textId="77777777" w:rsidR="00070089" w:rsidRPr="00070089" w:rsidRDefault="00070089" w:rsidP="00070089">
      <w:pPr>
        <w:rPr>
          <w:sz w:val="56"/>
          <w:szCs w:val="56"/>
        </w:rPr>
      </w:pPr>
      <w:r w:rsidRPr="00070089">
        <w:rPr>
          <w:sz w:val="56"/>
          <w:szCs w:val="56"/>
        </w:rPr>
        <w:t xml:space="preserve"> </w:t>
      </w:r>
    </w:p>
    <w:p w14:paraId="7B7B7F62" w14:textId="77777777" w:rsidR="00070089" w:rsidRPr="00070089" w:rsidRDefault="00070089" w:rsidP="00070089">
      <w:pPr>
        <w:rPr>
          <w:sz w:val="56"/>
          <w:szCs w:val="56"/>
        </w:rPr>
      </w:pPr>
      <w:r w:rsidRPr="00070089">
        <w:rPr>
          <w:sz w:val="56"/>
          <w:szCs w:val="56"/>
        </w:rPr>
        <w:t xml:space="preserve"> </w:t>
      </w:r>
    </w:p>
    <w:p w14:paraId="3A10F0AA" w14:textId="7409C642" w:rsidR="00070089" w:rsidRPr="00070089" w:rsidRDefault="00070089" w:rsidP="00070089">
      <w:pPr>
        <w:rPr>
          <w:sz w:val="56"/>
          <w:szCs w:val="56"/>
        </w:rPr>
      </w:pPr>
      <w:r w:rsidRPr="00070089">
        <w:rPr>
          <w:sz w:val="56"/>
          <w:szCs w:val="56"/>
        </w:rPr>
        <w:t xml:space="preserve"> </w:t>
      </w:r>
    </w:p>
    <w:p w14:paraId="36ED6EFE" w14:textId="77777777" w:rsidR="00070089" w:rsidRPr="00070089" w:rsidRDefault="00070089" w:rsidP="00070089">
      <w:pPr>
        <w:rPr>
          <w:sz w:val="56"/>
          <w:szCs w:val="56"/>
        </w:rPr>
      </w:pPr>
      <w:r w:rsidRPr="00070089">
        <w:rPr>
          <w:sz w:val="56"/>
          <w:szCs w:val="56"/>
        </w:rPr>
        <w:t xml:space="preserve"> </w:t>
      </w:r>
    </w:p>
    <w:p w14:paraId="50DDBC10" w14:textId="4F7F67DA" w:rsidR="00070089" w:rsidRPr="00070089" w:rsidRDefault="00070089" w:rsidP="00070089">
      <w:pPr>
        <w:rPr>
          <w:sz w:val="56"/>
          <w:szCs w:val="56"/>
        </w:rPr>
      </w:pPr>
    </w:p>
    <w:p w14:paraId="6584A174" w14:textId="77777777" w:rsidR="00070089" w:rsidRPr="00070089" w:rsidRDefault="00070089" w:rsidP="00070089">
      <w:pPr>
        <w:rPr>
          <w:sz w:val="56"/>
          <w:szCs w:val="56"/>
        </w:rPr>
      </w:pPr>
      <w:r w:rsidRPr="00070089">
        <w:rPr>
          <w:sz w:val="56"/>
          <w:szCs w:val="56"/>
        </w:rPr>
        <w:t xml:space="preserve"> </w:t>
      </w:r>
    </w:p>
    <w:p w14:paraId="2C32D1B5" w14:textId="77777777" w:rsidR="00070089" w:rsidRPr="00070089" w:rsidRDefault="00070089" w:rsidP="00070089">
      <w:pPr>
        <w:rPr>
          <w:sz w:val="56"/>
          <w:szCs w:val="56"/>
        </w:rPr>
      </w:pPr>
      <w:r w:rsidRPr="00070089">
        <w:rPr>
          <w:sz w:val="56"/>
          <w:szCs w:val="56"/>
        </w:rPr>
        <w:t xml:space="preserve"> </w:t>
      </w:r>
    </w:p>
    <w:p w14:paraId="790840B9" w14:textId="63F1FAF8" w:rsidR="005C6135" w:rsidRPr="005C6135" w:rsidRDefault="00070089" w:rsidP="00E62019">
      <w:pPr>
        <w:divId w:val="362365955"/>
        <w:rPr>
          <w:rFonts w:ascii="-webkit-standard" w:hAnsi="-webkit-standard" w:cs="Times New Roman"/>
          <w:color w:val="000000"/>
          <w:sz w:val="27"/>
          <w:szCs w:val="27"/>
        </w:rPr>
      </w:pPr>
      <w:r w:rsidRPr="00070089">
        <w:rPr>
          <w:sz w:val="56"/>
          <w:szCs w:val="56"/>
        </w:rPr>
        <w:t xml:space="preserve"> </w:t>
      </w:r>
    </w:p>
    <w:p w14:paraId="4CA7E9AD" w14:textId="77777777" w:rsidR="005C6135" w:rsidRPr="005C6135" w:rsidRDefault="005C6135" w:rsidP="005C6135">
      <w:pPr>
        <w:spacing w:line="0" w:lineRule="auto"/>
        <w:jc w:val="center"/>
        <w:divId w:val="26638436"/>
        <w:rPr>
          <w:rFonts w:ascii="-webkit-standard" w:eastAsia="Times New Roman" w:hAnsi="-webkit-standard" w:cs="Times New Roman"/>
          <w:color w:val="000000"/>
          <w:sz w:val="27"/>
          <w:szCs w:val="27"/>
        </w:rPr>
      </w:pPr>
      <w:r w:rsidRPr="005C6135">
        <w:rPr>
          <w:rFonts w:ascii="-webkit-standard" w:eastAsia="Times New Roman" w:hAnsi="-webkit-standard" w:cs="Times New Roman"/>
          <w:noProof/>
          <w:color w:val="000000"/>
          <w:sz w:val="27"/>
          <w:szCs w:val="27"/>
        </w:rPr>
        <mc:AlternateContent>
          <mc:Choice Requires="wps">
            <w:drawing>
              <wp:inline distT="0" distB="0" distL="0" distR="0" wp14:anchorId="1416ACD1" wp14:editId="44F090B0">
                <wp:extent cx="292735" cy="292735"/>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3B28C" id="Rectangle 23"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" filled="f" stroked="f">
                <o:lock v:ext="edit" aspectratio="t"/>
                <w10:anchorlock/>
              </v:rect>
            </w:pict>
          </mc:Fallback>
        </mc:AlternateContent>
      </w:r>
    </w:p>
    <w:p w14:paraId="60BC5E0C" w14:textId="77777777" w:rsidR="005C6135" w:rsidRPr="005C6135" w:rsidRDefault="005C6135" w:rsidP="005C6135">
      <w:pPr>
        <w:spacing w:line="0" w:lineRule="auto"/>
        <w:jc w:val="center"/>
        <w:divId w:val="1018237377"/>
        <w:rPr>
          <w:rFonts w:ascii="-webkit-standard" w:eastAsia="Times New Roman" w:hAnsi="-webkit-standard" w:cs="Times New Roman"/>
          <w:color w:val="000000"/>
          <w:sz w:val="27"/>
          <w:szCs w:val="27"/>
        </w:rPr>
      </w:pPr>
      <w:r w:rsidRPr="005C6135">
        <w:rPr>
          <w:rFonts w:ascii="-webkit-standard" w:eastAsia="Times New Roman" w:hAnsi="-webkit-standard" w:cs="Times New Roman"/>
          <w:color w:val="000000"/>
          <w:sz w:val="27"/>
          <w:szCs w:val="27"/>
        </w:rPr>
        <w:t> </w:t>
      </w:r>
    </w:p>
    <w:p w14:paraId="3570E826" w14:textId="77777777" w:rsidR="005C6135" w:rsidRPr="005C6135" w:rsidRDefault="005C6135" w:rsidP="005C6135">
      <w:pPr>
        <w:spacing w:line="324" w:lineRule="atLeast"/>
        <w:divId w:val="362365955"/>
        <w:rPr>
          <w:rFonts w:ascii="-webkit-standard" w:hAnsi="-webkit-standard" w:cs="Times New Roman"/>
          <w:color w:val="000000"/>
          <w:sz w:val="27"/>
          <w:szCs w:val="27"/>
        </w:rPr>
      </w:pPr>
      <w:r w:rsidRPr="005C6135">
        <w:rPr>
          <w:rFonts w:ascii="-webkit-standard" w:hAnsi="-webkit-standard" w:cs="Times New Roman"/>
          <w:color w:val="000000"/>
          <w:sz w:val="27"/>
          <w:szCs w:val="27"/>
        </w:rPr>
        <w:t> </w:t>
      </w:r>
    </w:p>
    <w:p w14:paraId="4786C1F6" w14:textId="77777777" w:rsidR="005C6135" w:rsidRPr="005C6135" w:rsidRDefault="005C6135" w:rsidP="005C6135">
      <w:pPr>
        <w:spacing w:line="324" w:lineRule="atLeast"/>
        <w:divId w:val="362365955"/>
        <w:rPr>
          <w:rFonts w:ascii="-webkit-standard" w:hAnsi="-webkit-standard" w:cs="Times New Roman"/>
          <w:color w:val="000000"/>
          <w:sz w:val="27"/>
          <w:szCs w:val="27"/>
        </w:rPr>
      </w:pPr>
      <w:r w:rsidRPr="005C6135">
        <w:rPr>
          <w:rFonts w:ascii="-webkit-standard" w:hAnsi="-webkit-standard" w:cs="Times New Roman"/>
          <w:color w:val="000000"/>
          <w:sz w:val="27"/>
          <w:szCs w:val="27"/>
        </w:rPr>
        <w:t> </w:t>
      </w:r>
    </w:p>
    <w:p w14:paraId="17CBD123" w14:textId="77777777" w:rsidR="00070089" w:rsidRPr="00070089" w:rsidRDefault="00070089" w:rsidP="00070089">
      <w:pPr>
        <w:rPr>
          <w:sz w:val="56"/>
          <w:szCs w:val="56"/>
        </w:rPr>
      </w:pPr>
    </w:p>
    <w:p w14:paraId="0122EC3B" w14:textId="77777777" w:rsidR="004F5F5F" w:rsidRPr="00B302E1" w:rsidRDefault="004F5F5F" w:rsidP="00B302E1">
      <w:pPr>
        <w:rPr>
          <w:sz w:val="56"/>
          <w:szCs w:val="56"/>
        </w:rPr>
      </w:pPr>
    </w:p>
    <w:p w14:paraId="6767F052" w14:textId="77777777" w:rsidR="00AE65C0" w:rsidRPr="00AE65C0" w:rsidRDefault="00AE65C0" w:rsidP="00AE65C0">
      <w:pPr>
        <w:rPr>
          <w:sz w:val="56"/>
          <w:szCs w:val="56"/>
        </w:rPr>
      </w:pPr>
    </w:p>
    <w:p w14:paraId="197B6E58" w14:textId="77777777" w:rsidR="00F244C1" w:rsidRPr="003F1E49" w:rsidRDefault="00F244C1" w:rsidP="003F1E49">
      <w:pPr>
        <w:rPr>
          <w:sz w:val="56"/>
          <w:szCs w:val="56"/>
        </w:rPr>
      </w:pPr>
    </w:p>
    <w:p w14:paraId="2F44DB05" w14:textId="77777777" w:rsidR="003F1E49" w:rsidRPr="003F1E49" w:rsidRDefault="003F1E49" w:rsidP="003F1E49">
      <w:pPr>
        <w:rPr>
          <w:sz w:val="56"/>
          <w:szCs w:val="56"/>
        </w:rPr>
      </w:pPr>
      <w:r w:rsidRPr="003F1E49">
        <w:rPr>
          <w:sz w:val="56"/>
          <w:szCs w:val="56"/>
        </w:rPr>
        <w:t xml:space="preserve"> </w:t>
      </w:r>
    </w:p>
    <w:p w14:paraId="7F93195E" w14:textId="77777777" w:rsidR="008A30F6" w:rsidRPr="004324B1" w:rsidRDefault="008A30F6">
      <w:pPr>
        <w:rPr>
          <w:sz w:val="56"/>
          <w:szCs w:val="56"/>
        </w:rPr>
      </w:pPr>
    </w:p>
    <w:sectPr w:rsidR="008A30F6" w:rsidRPr="004324B1">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2FFDE" w14:textId="77777777" w:rsidR="00F5499F" w:rsidRDefault="00F5499F" w:rsidP="00A219EE">
      <w:r>
        <w:separator/>
      </w:r>
    </w:p>
  </w:endnote>
  <w:endnote w:type="continuationSeparator" w:id="0">
    <w:p w14:paraId="0C7BA3E1" w14:textId="77777777" w:rsidR="00F5499F" w:rsidRDefault="00F5499F" w:rsidP="00A219EE">
      <w:r>
        <w:continuationSeparator/>
      </w:r>
    </w:p>
  </w:endnote>
  <w:endnote w:type="continuationNotice" w:id="1">
    <w:p w14:paraId="0F46B4C7" w14:textId="77777777" w:rsidR="00F5499F" w:rsidRDefault="00F54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3D5C" w14:textId="77777777" w:rsidR="00A219EE" w:rsidRDefault="00A219EE">
    <w:pPr>
      <w:pStyle w:val="Footer"/>
    </w:pPr>
  </w:p>
  <w:p w14:paraId="2E71BF13" w14:textId="77777777" w:rsidR="00752664" w:rsidRDefault="00752664">
    <w:pPr>
      <w:pStyle w:val="Footer"/>
    </w:pPr>
  </w:p>
  <w:p w14:paraId="5CBC0EC6" w14:textId="77777777" w:rsidR="00752664" w:rsidRDefault="00752664">
    <w:pPr>
      <w:pStyle w:val="Footer"/>
    </w:pPr>
  </w:p>
  <w:p w14:paraId="358F97B9" w14:textId="77777777" w:rsidR="00752664" w:rsidRDefault="00752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17B0B" w14:textId="77777777" w:rsidR="00F5499F" w:rsidRDefault="00F5499F" w:rsidP="00A219EE">
      <w:r>
        <w:separator/>
      </w:r>
    </w:p>
  </w:footnote>
  <w:footnote w:type="continuationSeparator" w:id="0">
    <w:p w14:paraId="2CF586AE" w14:textId="77777777" w:rsidR="00F5499F" w:rsidRDefault="00F5499F" w:rsidP="00A219EE">
      <w:r>
        <w:continuationSeparator/>
      </w:r>
    </w:p>
  </w:footnote>
  <w:footnote w:type="continuationNotice" w:id="1">
    <w:p w14:paraId="47B3AED0" w14:textId="77777777" w:rsidR="00F5499F" w:rsidRDefault="00F5499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1F"/>
    <w:rsid w:val="00022C55"/>
    <w:rsid w:val="00025DA4"/>
    <w:rsid w:val="0004135D"/>
    <w:rsid w:val="00050935"/>
    <w:rsid w:val="00050FAF"/>
    <w:rsid w:val="0005498E"/>
    <w:rsid w:val="00055391"/>
    <w:rsid w:val="00065941"/>
    <w:rsid w:val="00070089"/>
    <w:rsid w:val="000707F7"/>
    <w:rsid w:val="00083B77"/>
    <w:rsid w:val="00094767"/>
    <w:rsid w:val="000B710A"/>
    <w:rsid w:val="000C3C6F"/>
    <w:rsid w:val="000D0BCD"/>
    <w:rsid w:val="000E05A5"/>
    <w:rsid w:val="00103EDF"/>
    <w:rsid w:val="001077D2"/>
    <w:rsid w:val="00111B1B"/>
    <w:rsid w:val="00111DE0"/>
    <w:rsid w:val="00113C29"/>
    <w:rsid w:val="001201DD"/>
    <w:rsid w:val="001209E5"/>
    <w:rsid w:val="00137330"/>
    <w:rsid w:val="00156447"/>
    <w:rsid w:val="00182BC5"/>
    <w:rsid w:val="00194CCD"/>
    <w:rsid w:val="001960F1"/>
    <w:rsid w:val="001A651A"/>
    <w:rsid w:val="001A74CF"/>
    <w:rsid w:val="001B3985"/>
    <w:rsid w:val="001B5CCC"/>
    <w:rsid w:val="001C1F15"/>
    <w:rsid w:val="001C3150"/>
    <w:rsid w:val="001C4A23"/>
    <w:rsid w:val="001C5687"/>
    <w:rsid w:val="001D3D09"/>
    <w:rsid w:val="001F6A94"/>
    <w:rsid w:val="00236A38"/>
    <w:rsid w:val="0027753C"/>
    <w:rsid w:val="00293101"/>
    <w:rsid w:val="00295A86"/>
    <w:rsid w:val="002A0B58"/>
    <w:rsid w:val="002A178D"/>
    <w:rsid w:val="002A3937"/>
    <w:rsid w:val="002B087F"/>
    <w:rsid w:val="002C4BC5"/>
    <w:rsid w:val="002D3452"/>
    <w:rsid w:val="002F2BB8"/>
    <w:rsid w:val="002F620E"/>
    <w:rsid w:val="00312390"/>
    <w:rsid w:val="00323236"/>
    <w:rsid w:val="00334676"/>
    <w:rsid w:val="0034468E"/>
    <w:rsid w:val="003456EC"/>
    <w:rsid w:val="00351742"/>
    <w:rsid w:val="00370858"/>
    <w:rsid w:val="00382B54"/>
    <w:rsid w:val="003860B4"/>
    <w:rsid w:val="003905F6"/>
    <w:rsid w:val="00394AD7"/>
    <w:rsid w:val="003A1B33"/>
    <w:rsid w:val="003A288A"/>
    <w:rsid w:val="003D622F"/>
    <w:rsid w:val="003E1D5C"/>
    <w:rsid w:val="003E6789"/>
    <w:rsid w:val="003F1E49"/>
    <w:rsid w:val="003F3A21"/>
    <w:rsid w:val="003F7B43"/>
    <w:rsid w:val="0040305C"/>
    <w:rsid w:val="0041587C"/>
    <w:rsid w:val="004247A8"/>
    <w:rsid w:val="0043239E"/>
    <w:rsid w:val="004324B1"/>
    <w:rsid w:val="00481999"/>
    <w:rsid w:val="00490FFB"/>
    <w:rsid w:val="00492E67"/>
    <w:rsid w:val="004A1735"/>
    <w:rsid w:val="004B18FD"/>
    <w:rsid w:val="004B1EDA"/>
    <w:rsid w:val="004B5E1B"/>
    <w:rsid w:val="004C6BA3"/>
    <w:rsid w:val="004F5F5F"/>
    <w:rsid w:val="00500BC6"/>
    <w:rsid w:val="00505D9F"/>
    <w:rsid w:val="005171B0"/>
    <w:rsid w:val="00521241"/>
    <w:rsid w:val="00533656"/>
    <w:rsid w:val="00533DF7"/>
    <w:rsid w:val="0054456B"/>
    <w:rsid w:val="00544A15"/>
    <w:rsid w:val="00562353"/>
    <w:rsid w:val="00565795"/>
    <w:rsid w:val="00582F46"/>
    <w:rsid w:val="005956B0"/>
    <w:rsid w:val="00597516"/>
    <w:rsid w:val="00597EC3"/>
    <w:rsid w:val="005A3A2E"/>
    <w:rsid w:val="005C6135"/>
    <w:rsid w:val="005C7A17"/>
    <w:rsid w:val="005D6132"/>
    <w:rsid w:val="005E1300"/>
    <w:rsid w:val="0061356E"/>
    <w:rsid w:val="00614DE6"/>
    <w:rsid w:val="00660677"/>
    <w:rsid w:val="00662BE0"/>
    <w:rsid w:val="00662E12"/>
    <w:rsid w:val="00667A08"/>
    <w:rsid w:val="00675BEC"/>
    <w:rsid w:val="0068350A"/>
    <w:rsid w:val="006B7B22"/>
    <w:rsid w:val="006C3706"/>
    <w:rsid w:val="006C75D6"/>
    <w:rsid w:val="006F2FA7"/>
    <w:rsid w:val="0074730B"/>
    <w:rsid w:val="00747F58"/>
    <w:rsid w:val="00752664"/>
    <w:rsid w:val="007644BC"/>
    <w:rsid w:val="00771156"/>
    <w:rsid w:val="00775F4F"/>
    <w:rsid w:val="00782DAC"/>
    <w:rsid w:val="007974EB"/>
    <w:rsid w:val="007B540A"/>
    <w:rsid w:val="007B57F3"/>
    <w:rsid w:val="007D373A"/>
    <w:rsid w:val="007D7ACA"/>
    <w:rsid w:val="007E166F"/>
    <w:rsid w:val="007E3CFC"/>
    <w:rsid w:val="007F0A5C"/>
    <w:rsid w:val="007F2A07"/>
    <w:rsid w:val="0080595F"/>
    <w:rsid w:val="00814CEA"/>
    <w:rsid w:val="00816C05"/>
    <w:rsid w:val="00821AA3"/>
    <w:rsid w:val="0082593B"/>
    <w:rsid w:val="0083246E"/>
    <w:rsid w:val="0085001F"/>
    <w:rsid w:val="00850E2C"/>
    <w:rsid w:val="00860176"/>
    <w:rsid w:val="0087171D"/>
    <w:rsid w:val="00875A0A"/>
    <w:rsid w:val="00882A46"/>
    <w:rsid w:val="008A30F6"/>
    <w:rsid w:val="008A3764"/>
    <w:rsid w:val="008A7F3A"/>
    <w:rsid w:val="008C69DF"/>
    <w:rsid w:val="008E1FA5"/>
    <w:rsid w:val="008E28C7"/>
    <w:rsid w:val="008E7D31"/>
    <w:rsid w:val="00906869"/>
    <w:rsid w:val="00932DCA"/>
    <w:rsid w:val="00947DFF"/>
    <w:rsid w:val="00961E03"/>
    <w:rsid w:val="00964497"/>
    <w:rsid w:val="0097484C"/>
    <w:rsid w:val="00991F9D"/>
    <w:rsid w:val="009947A5"/>
    <w:rsid w:val="009A1524"/>
    <w:rsid w:val="009A32D1"/>
    <w:rsid w:val="009D6114"/>
    <w:rsid w:val="009E52F5"/>
    <w:rsid w:val="009F68B6"/>
    <w:rsid w:val="00A219EE"/>
    <w:rsid w:val="00A26602"/>
    <w:rsid w:val="00A26BCB"/>
    <w:rsid w:val="00A274E4"/>
    <w:rsid w:val="00A84D55"/>
    <w:rsid w:val="00A93792"/>
    <w:rsid w:val="00AB1810"/>
    <w:rsid w:val="00AE65C0"/>
    <w:rsid w:val="00AF57E5"/>
    <w:rsid w:val="00B1601F"/>
    <w:rsid w:val="00B2278D"/>
    <w:rsid w:val="00B302E1"/>
    <w:rsid w:val="00B314B6"/>
    <w:rsid w:val="00B32552"/>
    <w:rsid w:val="00B379C7"/>
    <w:rsid w:val="00B4629C"/>
    <w:rsid w:val="00B879B4"/>
    <w:rsid w:val="00B91207"/>
    <w:rsid w:val="00BA49AC"/>
    <w:rsid w:val="00BA74A8"/>
    <w:rsid w:val="00BB1B8B"/>
    <w:rsid w:val="00BB1DD8"/>
    <w:rsid w:val="00BB4FAA"/>
    <w:rsid w:val="00BB5261"/>
    <w:rsid w:val="00BB58A6"/>
    <w:rsid w:val="00BC0FED"/>
    <w:rsid w:val="00BE5B69"/>
    <w:rsid w:val="00BF3FA0"/>
    <w:rsid w:val="00C01F81"/>
    <w:rsid w:val="00C07555"/>
    <w:rsid w:val="00C17B32"/>
    <w:rsid w:val="00C40AE4"/>
    <w:rsid w:val="00C51AD1"/>
    <w:rsid w:val="00C8143C"/>
    <w:rsid w:val="00CA09E4"/>
    <w:rsid w:val="00CA0B29"/>
    <w:rsid w:val="00CC7ED8"/>
    <w:rsid w:val="00CD6FD7"/>
    <w:rsid w:val="00CD7739"/>
    <w:rsid w:val="00CE54CC"/>
    <w:rsid w:val="00D00E26"/>
    <w:rsid w:val="00D10BD1"/>
    <w:rsid w:val="00D2221C"/>
    <w:rsid w:val="00D26B2E"/>
    <w:rsid w:val="00D35CEA"/>
    <w:rsid w:val="00D445A5"/>
    <w:rsid w:val="00D46E6B"/>
    <w:rsid w:val="00D61CE9"/>
    <w:rsid w:val="00D85C28"/>
    <w:rsid w:val="00D91562"/>
    <w:rsid w:val="00D918C7"/>
    <w:rsid w:val="00D926FE"/>
    <w:rsid w:val="00DA45CB"/>
    <w:rsid w:val="00DB5FB7"/>
    <w:rsid w:val="00DD063A"/>
    <w:rsid w:val="00DD615C"/>
    <w:rsid w:val="00DE2838"/>
    <w:rsid w:val="00DE74B0"/>
    <w:rsid w:val="00DF1FC7"/>
    <w:rsid w:val="00E12AFF"/>
    <w:rsid w:val="00E24CF8"/>
    <w:rsid w:val="00E33FE7"/>
    <w:rsid w:val="00E371B9"/>
    <w:rsid w:val="00E46D76"/>
    <w:rsid w:val="00E51111"/>
    <w:rsid w:val="00E536B8"/>
    <w:rsid w:val="00E556A9"/>
    <w:rsid w:val="00E62019"/>
    <w:rsid w:val="00E72FBD"/>
    <w:rsid w:val="00E82D4E"/>
    <w:rsid w:val="00EA1E1C"/>
    <w:rsid w:val="00EB5380"/>
    <w:rsid w:val="00EE6FF8"/>
    <w:rsid w:val="00EE7AC7"/>
    <w:rsid w:val="00EF19CD"/>
    <w:rsid w:val="00F034BF"/>
    <w:rsid w:val="00F244C1"/>
    <w:rsid w:val="00F3727E"/>
    <w:rsid w:val="00F5394E"/>
    <w:rsid w:val="00F5499F"/>
    <w:rsid w:val="00F6533C"/>
    <w:rsid w:val="00F65AEA"/>
    <w:rsid w:val="00F95EF4"/>
    <w:rsid w:val="00FA45B2"/>
    <w:rsid w:val="00FC16F8"/>
    <w:rsid w:val="00FC1E42"/>
    <w:rsid w:val="00FC3753"/>
    <w:rsid w:val="00FD2CDA"/>
    <w:rsid w:val="00FE63AC"/>
    <w:rsid w:val="00FF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F87D034"/>
  <w15:chartTrackingRefBased/>
  <w15:docId w15:val="{B1A7F3F4-BFE0-3642-A796-F77526DF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8">
    <w:name w:val="s8"/>
    <w:basedOn w:val="Normal"/>
    <w:rsid w:val="001F6A94"/>
    <w:pPr>
      <w:spacing w:before="100" w:beforeAutospacing="1" w:after="100" w:afterAutospacing="1"/>
    </w:pPr>
    <w:rPr>
      <w:rFonts w:ascii="Times New Roman" w:hAnsi="Times New Roman" w:cs="Times New Roman"/>
      <w:sz w:val="24"/>
      <w:szCs w:val="24"/>
    </w:rPr>
  </w:style>
  <w:style w:type="character" w:customStyle="1" w:styleId="s33">
    <w:name w:val="s33"/>
    <w:basedOn w:val="DefaultParagraphFont"/>
    <w:rsid w:val="001F6A94"/>
  </w:style>
  <w:style w:type="character" w:customStyle="1" w:styleId="apple-converted-space">
    <w:name w:val="apple-converted-space"/>
    <w:basedOn w:val="DefaultParagraphFont"/>
    <w:rsid w:val="001F6A94"/>
  </w:style>
  <w:style w:type="paragraph" w:styleId="Header">
    <w:name w:val="header"/>
    <w:basedOn w:val="Normal"/>
    <w:link w:val="HeaderChar"/>
    <w:uiPriority w:val="99"/>
    <w:unhideWhenUsed/>
    <w:rsid w:val="00A219EE"/>
    <w:pPr>
      <w:tabs>
        <w:tab w:val="center" w:pos="4513"/>
        <w:tab w:val="right" w:pos="9026"/>
      </w:tabs>
    </w:pPr>
  </w:style>
  <w:style w:type="character" w:customStyle="1" w:styleId="HeaderChar">
    <w:name w:val="Header Char"/>
    <w:basedOn w:val="DefaultParagraphFont"/>
    <w:link w:val="Header"/>
    <w:uiPriority w:val="99"/>
    <w:rsid w:val="00A219EE"/>
  </w:style>
  <w:style w:type="paragraph" w:styleId="Footer">
    <w:name w:val="footer"/>
    <w:basedOn w:val="Normal"/>
    <w:link w:val="FooterChar"/>
    <w:uiPriority w:val="99"/>
    <w:unhideWhenUsed/>
    <w:rsid w:val="00A219EE"/>
    <w:pPr>
      <w:tabs>
        <w:tab w:val="center" w:pos="4513"/>
        <w:tab w:val="right" w:pos="9026"/>
      </w:tabs>
    </w:pPr>
  </w:style>
  <w:style w:type="character" w:customStyle="1" w:styleId="FooterChar">
    <w:name w:val="Footer Char"/>
    <w:basedOn w:val="DefaultParagraphFont"/>
    <w:link w:val="Footer"/>
    <w:uiPriority w:val="99"/>
    <w:rsid w:val="00A219EE"/>
  </w:style>
  <w:style w:type="paragraph" w:customStyle="1" w:styleId="s14">
    <w:name w:val="s14"/>
    <w:basedOn w:val="Normal"/>
    <w:rsid w:val="0041587C"/>
    <w:pPr>
      <w:spacing w:before="100" w:beforeAutospacing="1" w:after="100" w:afterAutospacing="1"/>
    </w:pPr>
    <w:rPr>
      <w:rFonts w:ascii="Times New Roman" w:hAnsi="Times New Roman" w:cs="Times New Roman"/>
      <w:sz w:val="24"/>
      <w:szCs w:val="24"/>
    </w:rPr>
  </w:style>
  <w:style w:type="character" w:customStyle="1" w:styleId="s13">
    <w:name w:val="s13"/>
    <w:basedOn w:val="DefaultParagraphFont"/>
    <w:rsid w:val="0041587C"/>
  </w:style>
  <w:style w:type="paragraph" w:customStyle="1" w:styleId="s15">
    <w:name w:val="s15"/>
    <w:basedOn w:val="Normal"/>
    <w:rsid w:val="0041587C"/>
    <w:pPr>
      <w:spacing w:before="100" w:beforeAutospacing="1" w:after="100" w:afterAutospacing="1"/>
    </w:pPr>
    <w:rPr>
      <w:rFonts w:ascii="Times New Roman" w:hAnsi="Times New Roman" w:cs="Times New Roman"/>
      <w:sz w:val="24"/>
      <w:szCs w:val="24"/>
    </w:rPr>
  </w:style>
  <w:style w:type="paragraph" w:customStyle="1" w:styleId="s16">
    <w:name w:val="s16"/>
    <w:basedOn w:val="Normal"/>
    <w:rsid w:val="0041587C"/>
    <w:pPr>
      <w:spacing w:before="100" w:beforeAutospacing="1" w:after="100" w:afterAutospacing="1"/>
    </w:pPr>
    <w:rPr>
      <w:rFonts w:ascii="Times New Roman" w:hAnsi="Times New Roman" w:cs="Times New Roman"/>
      <w:sz w:val="24"/>
      <w:szCs w:val="24"/>
    </w:rPr>
  </w:style>
  <w:style w:type="paragraph" w:customStyle="1" w:styleId="s17">
    <w:name w:val="s17"/>
    <w:basedOn w:val="Normal"/>
    <w:rsid w:val="0041587C"/>
    <w:pPr>
      <w:spacing w:before="100" w:beforeAutospacing="1" w:after="100" w:afterAutospacing="1"/>
    </w:pPr>
    <w:rPr>
      <w:rFonts w:ascii="Times New Roman" w:hAnsi="Times New Roman" w:cs="Times New Roman"/>
      <w:sz w:val="24"/>
      <w:szCs w:val="24"/>
    </w:rPr>
  </w:style>
  <w:style w:type="paragraph" w:customStyle="1" w:styleId="s35">
    <w:name w:val="s35"/>
    <w:basedOn w:val="Normal"/>
    <w:rsid w:val="0041587C"/>
    <w:pPr>
      <w:spacing w:before="100" w:beforeAutospacing="1" w:after="100" w:afterAutospacing="1"/>
    </w:pPr>
    <w:rPr>
      <w:rFonts w:ascii="Times New Roman" w:hAnsi="Times New Roman" w:cs="Times New Roman"/>
      <w:sz w:val="24"/>
      <w:szCs w:val="24"/>
    </w:rPr>
  </w:style>
  <w:style w:type="paragraph" w:customStyle="1" w:styleId="s37">
    <w:name w:val="s37"/>
    <w:basedOn w:val="Normal"/>
    <w:rsid w:val="0041587C"/>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DefaultParagraphFont"/>
    <w:rsid w:val="0041587C"/>
  </w:style>
  <w:style w:type="paragraph" w:customStyle="1" w:styleId="s38">
    <w:name w:val="s38"/>
    <w:basedOn w:val="Normal"/>
    <w:rsid w:val="0041587C"/>
    <w:pPr>
      <w:spacing w:before="100" w:beforeAutospacing="1" w:after="100" w:afterAutospacing="1"/>
    </w:pPr>
    <w:rPr>
      <w:rFonts w:ascii="Times New Roman" w:hAnsi="Times New Roman" w:cs="Times New Roman"/>
      <w:sz w:val="24"/>
      <w:szCs w:val="24"/>
    </w:rPr>
  </w:style>
  <w:style w:type="paragraph" w:customStyle="1" w:styleId="s39">
    <w:name w:val="s39"/>
    <w:basedOn w:val="Normal"/>
    <w:rsid w:val="0041587C"/>
    <w:pPr>
      <w:spacing w:before="100" w:beforeAutospacing="1" w:after="100" w:afterAutospacing="1"/>
    </w:pPr>
    <w:rPr>
      <w:rFonts w:ascii="Times New Roman" w:hAnsi="Times New Roman" w:cs="Times New Roman"/>
      <w:sz w:val="24"/>
      <w:szCs w:val="24"/>
    </w:rPr>
  </w:style>
  <w:style w:type="character" w:customStyle="1" w:styleId="s40">
    <w:name w:val="s40"/>
    <w:basedOn w:val="DefaultParagraphFont"/>
    <w:rsid w:val="0041587C"/>
  </w:style>
  <w:style w:type="paragraph" w:customStyle="1" w:styleId="s42">
    <w:name w:val="s42"/>
    <w:basedOn w:val="Normal"/>
    <w:rsid w:val="0041587C"/>
    <w:pPr>
      <w:spacing w:before="100" w:beforeAutospacing="1" w:after="100" w:afterAutospacing="1"/>
    </w:pPr>
    <w:rPr>
      <w:rFonts w:ascii="Times New Roman" w:hAnsi="Times New Roman" w:cs="Times New Roman"/>
      <w:sz w:val="24"/>
      <w:szCs w:val="24"/>
    </w:rPr>
  </w:style>
  <w:style w:type="character" w:customStyle="1" w:styleId="s43">
    <w:name w:val="s43"/>
    <w:basedOn w:val="DefaultParagraphFont"/>
    <w:rsid w:val="0041587C"/>
  </w:style>
  <w:style w:type="paragraph" w:customStyle="1" w:styleId="s45">
    <w:name w:val="s45"/>
    <w:basedOn w:val="Normal"/>
    <w:rsid w:val="0041587C"/>
    <w:pPr>
      <w:spacing w:before="100" w:beforeAutospacing="1" w:after="100" w:afterAutospacing="1"/>
    </w:pPr>
    <w:rPr>
      <w:rFonts w:ascii="Times New Roman" w:hAnsi="Times New Roman" w:cs="Times New Roman"/>
      <w:sz w:val="24"/>
      <w:szCs w:val="24"/>
    </w:rPr>
  </w:style>
  <w:style w:type="paragraph" w:customStyle="1" w:styleId="s46">
    <w:name w:val="s46"/>
    <w:basedOn w:val="Normal"/>
    <w:rsid w:val="0041587C"/>
    <w:pPr>
      <w:spacing w:before="100" w:beforeAutospacing="1" w:after="100" w:afterAutospacing="1"/>
    </w:pPr>
    <w:rPr>
      <w:rFonts w:ascii="Times New Roman" w:hAnsi="Times New Roman" w:cs="Times New Roman"/>
      <w:sz w:val="24"/>
      <w:szCs w:val="24"/>
    </w:rPr>
  </w:style>
  <w:style w:type="paragraph" w:customStyle="1" w:styleId="s47">
    <w:name w:val="s47"/>
    <w:basedOn w:val="Normal"/>
    <w:rsid w:val="0041587C"/>
    <w:pPr>
      <w:spacing w:before="100" w:beforeAutospacing="1" w:after="100" w:afterAutospacing="1"/>
    </w:pPr>
    <w:rPr>
      <w:rFonts w:ascii="Times New Roman" w:hAnsi="Times New Roman" w:cs="Times New Roman"/>
      <w:sz w:val="24"/>
      <w:szCs w:val="24"/>
    </w:rPr>
  </w:style>
  <w:style w:type="paragraph" w:customStyle="1" w:styleId="s49">
    <w:name w:val="s49"/>
    <w:basedOn w:val="Normal"/>
    <w:rsid w:val="0041587C"/>
    <w:pPr>
      <w:spacing w:before="100" w:beforeAutospacing="1" w:after="100" w:afterAutospacing="1"/>
    </w:pPr>
    <w:rPr>
      <w:rFonts w:ascii="Times New Roman" w:hAnsi="Times New Roman" w:cs="Times New Roman"/>
      <w:sz w:val="24"/>
      <w:szCs w:val="24"/>
    </w:rPr>
  </w:style>
  <w:style w:type="paragraph" w:customStyle="1" w:styleId="s52">
    <w:name w:val="s52"/>
    <w:basedOn w:val="Normal"/>
    <w:rsid w:val="00EA1E1C"/>
    <w:pPr>
      <w:spacing w:before="100" w:beforeAutospacing="1" w:after="100" w:afterAutospacing="1"/>
    </w:pPr>
    <w:rPr>
      <w:rFonts w:ascii="Times New Roman" w:hAnsi="Times New Roman" w:cs="Times New Roman"/>
      <w:sz w:val="24"/>
      <w:szCs w:val="24"/>
    </w:rPr>
  </w:style>
  <w:style w:type="paragraph" w:customStyle="1" w:styleId="s98">
    <w:name w:val="s98"/>
    <w:basedOn w:val="Normal"/>
    <w:rsid w:val="00EA1E1C"/>
    <w:pPr>
      <w:spacing w:before="100" w:beforeAutospacing="1" w:after="100" w:afterAutospacing="1"/>
    </w:pPr>
    <w:rPr>
      <w:rFonts w:ascii="Times New Roman" w:hAnsi="Times New Roman" w:cs="Times New Roman"/>
      <w:sz w:val="24"/>
      <w:szCs w:val="24"/>
    </w:rPr>
  </w:style>
  <w:style w:type="character" w:customStyle="1" w:styleId="s97">
    <w:name w:val="s97"/>
    <w:basedOn w:val="DefaultParagraphFont"/>
    <w:rsid w:val="00EA1E1C"/>
  </w:style>
  <w:style w:type="paragraph" w:customStyle="1" w:styleId="s101">
    <w:name w:val="s101"/>
    <w:basedOn w:val="Normal"/>
    <w:rsid w:val="00EA1E1C"/>
    <w:pPr>
      <w:spacing w:before="100" w:beforeAutospacing="1" w:after="100" w:afterAutospacing="1"/>
    </w:pPr>
    <w:rPr>
      <w:rFonts w:ascii="Times New Roman" w:hAnsi="Times New Roman" w:cs="Times New Roman"/>
      <w:sz w:val="24"/>
      <w:szCs w:val="24"/>
    </w:rPr>
  </w:style>
  <w:style w:type="character" w:customStyle="1" w:styleId="s100">
    <w:name w:val="s100"/>
    <w:basedOn w:val="DefaultParagraphFont"/>
    <w:rsid w:val="00EA1E1C"/>
  </w:style>
  <w:style w:type="paragraph" w:customStyle="1" w:styleId="s102">
    <w:name w:val="s102"/>
    <w:basedOn w:val="Normal"/>
    <w:rsid w:val="00EA1E1C"/>
    <w:pPr>
      <w:spacing w:before="100" w:beforeAutospacing="1" w:after="100" w:afterAutospacing="1"/>
    </w:pPr>
    <w:rPr>
      <w:rFonts w:ascii="Times New Roman" w:hAnsi="Times New Roman" w:cs="Times New Roman"/>
      <w:sz w:val="24"/>
      <w:szCs w:val="24"/>
    </w:rPr>
  </w:style>
  <w:style w:type="paragraph" w:customStyle="1" w:styleId="s105">
    <w:name w:val="s105"/>
    <w:basedOn w:val="Normal"/>
    <w:rsid w:val="00EA1E1C"/>
    <w:pPr>
      <w:spacing w:before="100" w:beforeAutospacing="1" w:after="100" w:afterAutospacing="1"/>
    </w:pPr>
    <w:rPr>
      <w:rFonts w:ascii="Times New Roman" w:hAnsi="Times New Roman" w:cs="Times New Roman"/>
      <w:sz w:val="24"/>
      <w:szCs w:val="24"/>
    </w:rPr>
  </w:style>
  <w:style w:type="character" w:customStyle="1" w:styleId="s104">
    <w:name w:val="s104"/>
    <w:basedOn w:val="DefaultParagraphFont"/>
    <w:rsid w:val="00EA1E1C"/>
  </w:style>
  <w:style w:type="paragraph" w:customStyle="1" w:styleId="s108">
    <w:name w:val="s108"/>
    <w:basedOn w:val="Normal"/>
    <w:rsid w:val="00EA1E1C"/>
    <w:pPr>
      <w:spacing w:before="100" w:beforeAutospacing="1" w:after="100" w:afterAutospacing="1"/>
    </w:pPr>
    <w:rPr>
      <w:rFonts w:ascii="Times New Roman" w:hAnsi="Times New Roman" w:cs="Times New Roman"/>
      <w:sz w:val="24"/>
      <w:szCs w:val="24"/>
    </w:rPr>
  </w:style>
  <w:style w:type="character" w:customStyle="1" w:styleId="s107">
    <w:name w:val="s107"/>
    <w:basedOn w:val="DefaultParagraphFont"/>
    <w:rsid w:val="00EA1E1C"/>
  </w:style>
  <w:style w:type="paragraph" w:customStyle="1" w:styleId="s109">
    <w:name w:val="s109"/>
    <w:basedOn w:val="Normal"/>
    <w:rsid w:val="00EA1E1C"/>
    <w:pPr>
      <w:spacing w:before="100" w:beforeAutospacing="1" w:after="100" w:afterAutospacing="1"/>
    </w:pPr>
    <w:rPr>
      <w:rFonts w:ascii="Times New Roman" w:hAnsi="Times New Roman" w:cs="Times New Roman"/>
      <w:sz w:val="24"/>
      <w:szCs w:val="24"/>
    </w:rPr>
  </w:style>
  <w:style w:type="paragraph" w:customStyle="1" w:styleId="s82">
    <w:name w:val="s82"/>
    <w:basedOn w:val="Normal"/>
    <w:rsid w:val="00EA1E1C"/>
    <w:pPr>
      <w:spacing w:before="100" w:beforeAutospacing="1" w:after="100" w:afterAutospacing="1"/>
    </w:pPr>
    <w:rPr>
      <w:rFonts w:ascii="Times New Roman" w:hAnsi="Times New Roman" w:cs="Times New Roman"/>
      <w:sz w:val="24"/>
      <w:szCs w:val="24"/>
    </w:rPr>
  </w:style>
  <w:style w:type="paragraph" w:customStyle="1" w:styleId="s112">
    <w:name w:val="s112"/>
    <w:basedOn w:val="Normal"/>
    <w:rsid w:val="00EA1E1C"/>
    <w:pPr>
      <w:spacing w:before="100" w:beforeAutospacing="1" w:after="100" w:afterAutospacing="1"/>
    </w:pPr>
    <w:rPr>
      <w:rFonts w:ascii="Times New Roman" w:hAnsi="Times New Roman" w:cs="Times New Roman"/>
      <w:sz w:val="24"/>
      <w:szCs w:val="24"/>
    </w:rPr>
  </w:style>
  <w:style w:type="paragraph" w:customStyle="1" w:styleId="s113">
    <w:name w:val="s113"/>
    <w:basedOn w:val="Normal"/>
    <w:rsid w:val="00EA1E1C"/>
    <w:pPr>
      <w:spacing w:before="100" w:beforeAutospacing="1" w:after="100" w:afterAutospacing="1"/>
    </w:pPr>
    <w:rPr>
      <w:rFonts w:ascii="Times New Roman" w:hAnsi="Times New Roman" w:cs="Times New Roman"/>
      <w:sz w:val="24"/>
      <w:szCs w:val="24"/>
    </w:rPr>
  </w:style>
  <w:style w:type="paragraph" w:customStyle="1" w:styleId="s115">
    <w:name w:val="s115"/>
    <w:basedOn w:val="Normal"/>
    <w:rsid w:val="00EA1E1C"/>
    <w:pPr>
      <w:spacing w:before="100" w:beforeAutospacing="1" w:after="100" w:afterAutospacing="1"/>
    </w:pPr>
    <w:rPr>
      <w:rFonts w:ascii="Times New Roman" w:hAnsi="Times New Roman" w:cs="Times New Roman"/>
      <w:sz w:val="24"/>
      <w:szCs w:val="24"/>
    </w:rPr>
  </w:style>
  <w:style w:type="paragraph" w:customStyle="1" w:styleId="s117">
    <w:name w:val="s117"/>
    <w:basedOn w:val="Normal"/>
    <w:rsid w:val="00EA1E1C"/>
    <w:pPr>
      <w:spacing w:before="100" w:beforeAutospacing="1" w:after="100" w:afterAutospacing="1"/>
    </w:pPr>
    <w:rPr>
      <w:rFonts w:ascii="Times New Roman" w:hAnsi="Times New Roman" w:cs="Times New Roman"/>
      <w:sz w:val="24"/>
      <w:szCs w:val="24"/>
    </w:rPr>
  </w:style>
  <w:style w:type="paragraph" w:customStyle="1" w:styleId="s118">
    <w:name w:val="s118"/>
    <w:basedOn w:val="Normal"/>
    <w:rsid w:val="00EA1E1C"/>
    <w:pPr>
      <w:spacing w:before="100" w:beforeAutospacing="1" w:after="100" w:afterAutospacing="1"/>
    </w:pPr>
    <w:rPr>
      <w:rFonts w:ascii="Times New Roman" w:hAnsi="Times New Roman" w:cs="Times New Roman"/>
      <w:sz w:val="24"/>
      <w:szCs w:val="24"/>
    </w:rPr>
  </w:style>
  <w:style w:type="paragraph" w:customStyle="1" w:styleId="s119">
    <w:name w:val="s119"/>
    <w:basedOn w:val="Normal"/>
    <w:rsid w:val="00EA1E1C"/>
    <w:pPr>
      <w:spacing w:before="100" w:beforeAutospacing="1" w:after="100" w:afterAutospacing="1"/>
    </w:pPr>
    <w:rPr>
      <w:rFonts w:ascii="Times New Roman" w:hAnsi="Times New Roman" w:cs="Times New Roman"/>
      <w:sz w:val="24"/>
      <w:szCs w:val="24"/>
    </w:rPr>
  </w:style>
  <w:style w:type="paragraph" w:customStyle="1" w:styleId="s32">
    <w:name w:val="s32"/>
    <w:basedOn w:val="Normal"/>
    <w:rsid w:val="00EA1E1C"/>
    <w:pPr>
      <w:spacing w:before="100" w:beforeAutospacing="1" w:after="100" w:afterAutospacing="1"/>
    </w:pPr>
    <w:rPr>
      <w:rFonts w:ascii="Times New Roman" w:hAnsi="Times New Roman" w:cs="Times New Roman"/>
      <w:sz w:val="24"/>
      <w:szCs w:val="24"/>
    </w:rPr>
  </w:style>
  <w:style w:type="paragraph" w:customStyle="1" w:styleId="s124">
    <w:name w:val="s124"/>
    <w:basedOn w:val="Normal"/>
    <w:rsid w:val="00EA1E1C"/>
    <w:pPr>
      <w:spacing w:before="100" w:beforeAutospacing="1" w:after="100" w:afterAutospacing="1"/>
    </w:pPr>
    <w:rPr>
      <w:rFonts w:ascii="Times New Roman" w:hAnsi="Times New Roman" w:cs="Times New Roman"/>
      <w:sz w:val="24"/>
      <w:szCs w:val="24"/>
    </w:rPr>
  </w:style>
  <w:style w:type="character" w:customStyle="1" w:styleId="s123">
    <w:name w:val="s123"/>
    <w:basedOn w:val="DefaultParagraphFont"/>
    <w:rsid w:val="00EA1E1C"/>
  </w:style>
  <w:style w:type="paragraph" w:customStyle="1" w:styleId="s126">
    <w:name w:val="s126"/>
    <w:basedOn w:val="Normal"/>
    <w:rsid w:val="00EA1E1C"/>
    <w:pPr>
      <w:spacing w:before="100" w:beforeAutospacing="1" w:after="100" w:afterAutospacing="1"/>
    </w:pPr>
    <w:rPr>
      <w:rFonts w:ascii="Times New Roman" w:hAnsi="Times New Roman" w:cs="Times New Roman"/>
      <w:sz w:val="24"/>
      <w:szCs w:val="24"/>
    </w:rPr>
  </w:style>
  <w:style w:type="paragraph" w:customStyle="1" w:styleId="s149">
    <w:name w:val="s149"/>
    <w:basedOn w:val="Normal"/>
    <w:rsid w:val="002A3937"/>
    <w:pPr>
      <w:spacing w:before="100" w:beforeAutospacing="1" w:after="100" w:afterAutospacing="1"/>
    </w:pPr>
    <w:rPr>
      <w:rFonts w:ascii="Times New Roman" w:hAnsi="Times New Roman" w:cs="Times New Roman"/>
      <w:sz w:val="24"/>
      <w:szCs w:val="24"/>
    </w:rPr>
  </w:style>
  <w:style w:type="paragraph" w:customStyle="1" w:styleId="s150">
    <w:name w:val="s150"/>
    <w:basedOn w:val="Normal"/>
    <w:rsid w:val="002A3937"/>
    <w:pPr>
      <w:spacing w:before="100" w:beforeAutospacing="1" w:after="100" w:afterAutospacing="1"/>
    </w:pPr>
    <w:rPr>
      <w:rFonts w:ascii="Times New Roman" w:hAnsi="Times New Roman" w:cs="Times New Roman"/>
      <w:sz w:val="24"/>
      <w:szCs w:val="24"/>
    </w:rPr>
  </w:style>
  <w:style w:type="paragraph" w:customStyle="1" w:styleId="s151">
    <w:name w:val="s151"/>
    <w:basedOn w:val="Normal"/>
    <w:rsid w:val="002A3937"/>
    <w:pPr>
      <w:spacing w:before="100" w:beforeAutospacing="1" w:after="100" w:afterAutospacing="1"/>
    </w:pPr>
    <w:rPr>
      <w:rFonts w:ascii="Times New Roman" w:hAnsi="Times New Roman" w:cs="Times New Roman"/>
      <w:sz w:val="24"/>
      <w:szCs w:val="24"/>
    </w:rPr>
  </w:style>
  <w:style w:type="paragraph" w:customStyle="1" w:styleId="s59">
    <w:name w:val="s59"/>
    <w:basedOn w:val="Normal"/>
    <w:rsid w:val="002A3937"/>
    <w:pPr>
      <w:spacing w:before="100" w:beforeAutospacing="1" w:after="100" w:afterAutospacing="1"/>
    </w:pPr>
    <w:rPr>
      <w:rFonts w:ascii="Times New Roman" w:hAnsi="Times New Roman" w:cs="Times New Roman"/>
      <w:sz w:val="24"/>
      <w:szCs w:val="24"/>
    </w:rPr>
  </w:style>
  <w:style w:type="paragraph" w:customStyle="1" w:styleId="s61">
    <w:name w:val="s61"/>
    <w:basedOn w:val="Normal"/>
    <w:rsid w:val="002A3937"/>
    <w:pPr>
      <w:spacing w:before="100" w:beforeAutospacing="1" w:after="100" w:afterAutospacing="1"/>
    </w:pPr>
    <w:rPr>
      <w:rFonts w:ascii="Times New Roman" w:hAnsi="Times New Roman" w:cs="Times New Roman"/>
      <w:sz w:val="24"/>
      <w:szCs w:val="24"/>
    </w:rPr>
  </w:style>
  <w:style w:type="paragraph" w:customStyle="1" w:styleId="s185">
    <w:name w:val="s185"/>
    <w:basedOn w:val="Normal"/>
    <w:rsid w:val="005C6135"/>
    <w:pPr>
      <w:spacing w:before="100" w:beforeAutospacing="1" w:after="100" w:afterAutospacing="1"/>
    </w:pPr>
    <w:rPr>
      <w:rFonts w:ascii="Times New Roman" w:hAnsi="Times New Roman" w:cs="Times New Roman"/>
      <w:sz w:val="24"/>
      <w:szCs w:val="24"/>
    </w:rPr>
  </w:style>
  <w:style w:type="paragraph" w:customStyle="1" w:styleId="s260">
    <w:name w:val="s260"/>
    <w:basedOn w:val="Normal"/>
    <w:rsid w:val="005C6135"/>
    <w:pPr>
      <w:spacing w:before="100" w:beforeAutospacing="1" w:after="100" w:afterAutospacing="1"/>
    </w:pPr>
    <w:rPr>
      <w:rFonts w:ascii="Times New Roman" w:hAnsi="Times New Roman" w:cs="Times New Roman"/>
      <w:sz w:val="24"/>
      <w:szCs w:val="24"/>
    </w:rPr>
  </w:style>
  <w:style w:type="paragraph" w:customStyle="1" w:styleId="s262">
    <w:name w:val="s262"/>
    <w:basedOn w:val="Normal"/>
    <w:rsid w:val="005C6135"/>
    <w:pPr>
      <w:spacing w:before="100" w:beforeAutospacing="1" w:after="100" w:afterAutospacing="1"/>
    </w:pPr>
    <w:rPr>
      <w:rFonts w:ascii="Times New Roman" w:hAnsi="Times New Roman" w:cs="Times New Roman"/>
      <w:sz w:val="24"/>
      <w:szCs w:val="24"/>
    </w:rPr>
  </w:style>
  <w:style w:type="paragraph" w:customStyle="1" w:styleId="s263">
    <w:name w:val="s263"/>
    <w:basedOn w:val="Normal"/>
    <w:rsid w:val="005C6135"/>
    <w:pPr>
      <w:spacing w:before="100" w:beforeAutospacing="1" w:after="100" w:afterAutospacing="1"/>
    </w:pPr>
    <w:rPr>
      <w:rFonts w:ascii="Times New Roman" w:hAnsi="Times New Roman" w:cs="Times New Roman"/>
      <w:sz w:val="24"/>
      <w:szCs w:val="24"/>
    </w:rPr>
  </w:style>
  <w:style w:type="paragraph" w:customStyle="1" w:styleId="s268">
    <w:name w:val="s268"/>
    <w:basedOn w:val="Normal"/>
    <w:rsid w:val="005C6135"/>
    <w:pPr>
      <w:spacing w:before="100" w:beforeAutospacing="1" w:after="100" w:afterAutospacing="1"/>
    </w:pPr>
    <w:rPr>
      <w:rFonts w:ascii="Times New Roman" w:hAnsi="Times New Roman" w:cs="Times New Roman"/>
      <w:sz w:val="24"/>
      <w:szCs w:val="24"/>
    </w:rPr>
  </w:style>
  <w:style w:type="character" w:customStyle="1" w:styleId="s267">
    <w:name w:val="s267"/>
    <w:basedOn w:val="DefaultParagraphFont"/>
    <w:rsid w:val="005C6135"/>
  </w:style>
  <w:style w:type="paragraph" w:customStyle="1" w:styleId="s269">
    <w:name w:val="s269"/>
    <w:basedOn w:val="Normal"/>
    <w:rsid w:val="005C6135"/>
    <w:pPr>
      <w:spacing w:before="100" w:beforeAutospacing="1" w:after="100" w:afterAutospacing="1"/>
    </w:pPr>
    <w:rPr>
      <w:rFonts w:ascii="Times New Roman" w:hAnsi="Times New Roman" w:cs="Times New Roman"/>
      <w:sz w:val="24"/>
      <w:szCs w:val="24"/>
    </w:rPr>
  </w:style>
  <w:style w:type="paragraph" w:customStyle="1" w:styleId="s270">
    <w:name w:val="s270"/>
    <w:basedOn w:val="Normal"/>
    <w:rsid w:val="005C6135"/>
    <w:pPr>
      <w:spacing w:before="100" w:beforeAutospacing="1" w:after="100" w:afterAutospacing="1"/>
    </w:pPr>
    <w:rPr>
      <w:rFonts w:ascii="Times New Roman" w:hAnsi="Times New Roman" w:cs="Times New Roman"/>
      <w:sz w:val="24"/>
      <w:szCs w:val="24"/>
    </w:rPr>
  </w:style>
  <w:style w:type="paragraph" w:customStyle="1" w:styleId="s272">
    <w:name w:val="s272"/>
    <w:basedOn w:val="Normal"/>
    <w:rsid w:val="005C6135"/>
    <w:pPr>
      <w:spacing w:before="100" w:beforeAutospacing="1" w:after="100" w:afterAutospacing="1"/>
    </w:pPr>
    <w:rPr>
      <w:rFonts w:ascii="Times New Roman" w:hAnsi="Times New Roman" w:cs="Times New Roman"/>
      <w:sz w:val="24"/>
      <w:szCs w:val="24"/>
    </w:rPr>
  </w:style>
  <w:style w:type="paragraph" w:customStyle="1" w:styleId="s274">
    <w:name w:val="s274"/>
    <w:basedOn w:val="Normal"/>
    <w:rsid w:val="005C6135"/>
    <w:pPr>
      <w:spacing w:before="100" w:beforeAutospacing="1" w:after="100" w:afterAutospacing="1"/>
    </w:pPr>
    <w:rPr>
      <w:rFonts w:ascii="Times New Roman" w:hAnsi="Times New Roman" w:cs="Times New Roman"/>
      <w:sz w:val="24"/>
      <w:szCs w:val="24"/>
    </w:rPr>
  </w:style>
  <w:style w:type="paragraph" w:customStyle="1" w:styleId="s275">
    <w:name w:val="s275"/>
    <w:basedOn w:val="Normal"/>
    <w:rsid w:val="005C6135"/>
    <w:pPr>
      <w:spacing w:before="100" w:beforeAutospacing="1" w:after="100" w:afterAutospacing="1"/>
    </w:pPr>
    <w:rPr>
      <w:rFonts w:ascii="Times New Roman" w:hAnsi="Times New Roman" w:cs="Times New Roman"/>
      <w:sz w:val="24"/>
      <w:szCs w:val="24"/>
    </w:rPr>
  </w:style>
  <w:style w:type="paragraph" w:customStyle="1" w:styleId="s278">
    <w:name w:val="s278"/>
    <w:basedOn w:val="Normal"/>
    <w:rsid w:val="005C6135"/>
    <w:pPr>
      <w:spacing w:before="100" w:beforeAutospacing="1" w:after="100" w:afterAutospacing="1"/>
    </w:pPr>
    <w:rPr>
      <w:rFonts w:ascii="Times New Roman" w:hAnsi="Times New Roman" w:cs="Times New Roman"/>
      <w:sz w:val="24"/>
      <w:szCs w:val="24"/>
    </w:rPr>
  </w:style>
  <w:style w:type="paragraph" w:customStyle="1" w:styleId="s230">
    <w:name w:val="s230"/>
    <w:basedOn w:val="Normal"/>
    <w:rsid w:val="005C6135"/>
    <w:pPr>
      <w:spacing w:before="100" w:beforeAutospacing="1" w:after="100" w:afterAutospacing="1"/>
    </w:pPr>
    <w:rPr>
      <w:rFonts w:ascii="Times New Roman" w:hAnsi="Times New Roman" w:cs="Times New Roman"/>
      <w:sz w:val="24"/>
      <w:szCs w:val="24"/>
    </w:rPr>
  </w:style>
  <w:style w:type="paragraph" w:customStyle="1" w:styleId="s279">
    <w:name w:val="s279"/>
    <w:basedOn w:val="Normal"/>
    <w:rsid w:val="005C6135"/>
    <w:pPr>
      <w:spacing w:before="100" w:beforeAutospacing="1" w:after="100" w:afterAutospacing="1"/>
    </w:pPr>
    <w:rPr>
      <w:rFonts w:ascii="Times New Roman" w:hAnsi="Times New Roman" w:cs="Times New Roman"/>
      <w:sz w:val="24"/>
      <w:szCs w:val="24"/>
    </w:rPr>
  </w:style>
  <w:style w:type="paragraph" w:customStyle="1" w:styleId="s280">
    <w:name w:val="s280"/>
    <w:basedOn w:val="Normal"/>
    <w:rsid w:val="005C6135"/>
    <w:pPr>
      <w:spacing w:before="100" w:beforeAutospacing="1" w:after="100" w:afterAutospacing="1"/>
    </w:pPr>
    <w:rPr>
      <w:rFonts w:ascii="Times New Roman" w:hAnsi="Times New Roman" w:cs="Times New Roman"/>
      <w:sz w:val="24"/>
      <w:szCs w:val="24"/>
    </w:rPr>
  </w:style>
  <w:style w:type="paragraph" w:customStyle="1" w:styleId="s282">
    <w:name w:val="s282"/>
    <w:basedOn w:val="Normal"/>
    <w:rsid w:val="005C6135"/>
    <w:pPr>
      <w:spacing w:before="100" w:beforeAutospacing="1" w:after="100" w:afterAutospacing="1"/>
    </w:pPr>
    <w:rPr>
      <w:rFonts w:ascii="Times New Roman" w:hAnsi="Times New Roman" w:cs="Times New Roman"/>
      <w:sz w:val="24"/>
      <w:szCs w:val="24"/>
    </w:rPr>
  </w:style>
  <w:style w:type="paragraph" w:customStyle="1" w:styleId="s283">
    <w:name w:val="s283"/>
    <w:basedOn w:val="Normal"/>
    <w:rsid w:val="005C6135"/>
    <w:pPr>
      <w:spacing w:before="100" w:beforeAutospacing="1" w:after="100" w:afterAutospacing="1"/>
    </w:pPr>
    <w:rPr>
      <w:rFonts w:ascii="Times New Roman" w:hAnsi="Times New Roman" w:cs="Times New Roman"/>
      <w:sz w:val="24"/>
      <w:szCs w:val="24"/>
    </w:rPr>
  </w:style>
  <w:style w:type="paragraph" w:customStyle="1" w:styleId="s287">
    <w:name w:val="s287"/>
    <w:basedOn w:val="Normal"/>
    <w:rsid w:val="005C6135"/>
    <w:pPr>
      <w:spacing w:before="100" w:beforeAutospacing="1" w:after="100" w:afterAutospacing="1"/>
    </w:pPr>
    <w:rPr>
      <w:rFonts w:ascii="Times New Roman" w:hAnsi="Times New Roman" w:cs="Times New Roman"/>
      <w:sz w:val="24"/>
      <w:szCs w:val="24"/>
    </w:rPr>
  </w:style>
  <w:style w:type="paragraph" w:customStyle="1" w:styleId="s289">
    <w:name w:val="s289"/>
    <w:basedOn w:val="Normal"/>
    <w:rsid w:val="005C6135"/>
    <w:pPr>
      <w:spacing w:before="100" w:beforeAutospacing="1" w:after="100" w:afterAutospacing="1"/>
    </w:pPr>
    <w:rPr>
      <w:rFonts w:ascii="Times New Roman" w:hAnsi="Times New Roman" w:cs="Times New Roman"/>
      <w:sz w:val="24"/>
      <w:szCs w:val="24"/>
    </w:rPr>
  </w:style>
  <w:style w:type="paragraph" w:customStyle="1" w:styleId="s50">
    <w:name w:val="s50"/>
    <w:basedOn w:val="Normal"/>
    <w:rsid w:val="00EE7AC7"/>
    <w:pPr>
      <w:spacing w:before="100" w:beforeAutospacing="1" w:after="100" w:afterAutospacing="1"/>
    </w:pPr>
    <w:rPr>
      <w:rFonts w:ascii="Times New Roman" w:hAnsi="Times New Roman" w:cs="Times New Roman"/>
      <w:sz w:val="24"/>
      <w:szCs w:val="24"/>
    </w:rPr>
  </w:style>
  <w:style w:type="paragraph" w:customStyle="1" w:styleId="s51">
    <w:name w:val="s51"/>
    <w:basedOn w:val="Normal"/>
    <w:rsid w:val="00EE7AC7"/>
    <w:pPr>
      <w:spacing w:before="100" w:beforeAutospacing="1" w:after="100" w:afterAutospacing="1"/>
    </w:pPr>
    <w:rPr>
      <w:rFonts w:ascii="Times New Roman" w:hAnsi="Times New Roman" w:cs="Times New Roman"/>
      <w:sz w:val="24"/>
      <w:szCs w:val="24"/>
    </w:rPr>
  </w:style>
  <w:style w:type="paragraph" w:customStyle="1" w:styleId="s92">
    <w:name w:val="s92"/>
    <w:basedOn w:val="Normal"/>
    <w:rsid w:val="00DD615C"/>
    <w:pPr>
      <w:spacing w:before="100" w:beforeAutospacing="1" w:after="100" w:afterAutospacing="1"/>
    </w:pPr>
    <w:rPr>
      <w:rFonts w:ascii="Times New Roman" w:hAnsi="Times New Roman" w:cs="Times New Roman"/>
      <w:sz w:val="24"/>
      <w:szCs w:val="24"/>
    </w:rPr>
  </w:style>
  <w:style w:type="paragraph" w:customStyle="1" w:styleId="s127">
    <w:name w:val="s127"/>
    <w:basedOn w:val="Normal"/>
    <w:rsid w:val="00DD615C"/>
    <w:pPr>
      <w:spacing w:before="100" w:beforeAutospacing="1" w:after="100" w:afterAutospacing="1"/>
    </w:pPr>
    <w:rPr>
      <w:rFonts w:ascii="Times New Roman" w:hAnsi="Times New Roman" w:cs="Times New Roman"/>
      <w:sz w:val="24"/>
      <w:szCs w:val="24"/>
    </w:rPr>
  </w:style>
  <w:style w:type="paragraph" w:customStyle="1" w:styleId="s128">
    <w:name w:val="s128"/>
    <w:basedOn w:val="Normal"/>
    <w:rsid w:val="00DD615C"/>
    <w:pPr>
      <w:spacing w:before="100" w:beforeAutospacing="1" w:after="100" w:afterAutospacing="1"/>
    </w:pPr>
    <w:rPr>
      <w:rFonts w:ascii="Times New Roman" w:hAnsi="Times New Roman" w:cs="Times New Roman"/>
      <w:sz w:val="24"/>
      <w:szCs w:val="24"/>
    </w:rPr>
  </w:style>
  <w:style w:type="paragraph" w:customStyle="1" w:styleId="s53">
    <w:name w:val="s53"/>
    <w:basedOn w:val="Normal"/>
    <w:rsid w:val="00DD615C"/>
    <w:pPr>
      <w:spacing w:before="100" w:beforeAutospacing="1" w:after="100" w:afterAutospacing="1"/>
    </w:pPr>
    <w:rPr>
      <w:rFonts w:ascii="Times New Roman" w:hAnsi="Times New Roman" w:cs="Times New Roman"/>
      <w:sz w:val="24"/>
      <w:szCs w:val="24"/>
    </w:rPr>
  </w:style>
  <w:style w:type="paragraph" w:customStyle="1" w:styleId="s130">
    <w:name w:val="s130"/>
    <w:basedOn w:val="Normal"/>
    <w:rsid w:val="00DD615C"/>
    <w:pPr>
      <w:spacing w:before="100" w:beforeAutospacing="1" w:after="100" w:afterAutospacing="1"/>
    </w:pPr>
    <w:rPr>
      <w:rFonts w:ascii="Times New Roman" w:hAnsi="Times New Roman" w:cs="Times New Roman"/>
      <w:sz w:val="24"/>
      <w:szCs w:val="24"/>
    </w:rPr>
  </w:style>
  <w:style w:type="paragraph" w:customStyle="1" w:styleId="s201">
    <w:name w:val="s201"/>
    <w:basedOn w:val="Normal"/>
    <w:rsid w:val="006C75D6"/>
    <w:pPr>
      <w:spacing w:before="100" w:beforeAutospacing="1" w:after="100" w:afterAutospacing="1"/>
    </w:pPr>
    <w:rPr>
      <w:rFonts w:ascii="Times New Roman" w:hAnsi="Times New Roman" w:cs="Times New Roman"/>
      <w:sz w:val="24"/>
      <w:szCs w:val="24"/>
    </w:rPr>
  </w:style>
  <w:style w:type="paragraph" w:customStyle="1" w:styleId="s203">
    <w:name w:val="s203"/>
    <w:basedOn w:val="Normal"/>
    <w:rsid w:val="006C75D6"/>
    <w:pPr>
      <w:spacing w:before="100" w:beforeAutospacing="1" w:after="100" w:afterAutospacing="1"/>
    </w:pPr>
    <w:rPr>
      <w:rFonts w:ascii="Times New Roman" w:hAnsi="Times New Roman" w:cs="Times New Roman"/>
      <w:sz w:val="24"/>
      <w:szCs w:val="24"/>
    </w:rPr>
  </w:style>
  <w:style w:type="paragraph" w:customStyle="1" w:styleId="s204">
    <w:name w:val="s204"/>
    <w:basedOn w:val="Normal"/>
    <w:rsid w:val="006C75D6"/>
    <w:pPr>
      <w:spacing w:before="100" w:beforeAutospacing="1" w:after="100" w:afterAutospacing="1"/>
    </w:pPr>
    <w:rPr>
      <w:rFonts w:ascii="Times New Roman" w:hAnsi="Times New Roman" w:cs="Times New Roman"/>
      <w:sz w:val="24"/>
      <w:szCs w:val="24"/>
    </w:rPr>
  </w:style>
  <w:style w:type="paragraph" w:customStyle="1" w:styleId="s207">
    <w:name w:val="s207"/>
    <w:basedOn w:val="Normal"/>
    <w:rsid w:val="006C75D6"/>
    <w:pPr>
      <w:spacing w:before="100" w:beforeAutospacing="1" w:after="100" w:afterAutospacing="1"/>
    </w:pPr>
    <w:rPr>
      <w:rFonts w:ascii="Times New Roman" w:hAnsi="Times New Roman" w:cs="Times New Roman"/>
      <w:sz w:val="24"/>
      <w:szCs w:val="24"/>
    </w:rPr>
  </w:style>
  <w:style w:type="paragraph" w:customStyle="1" w:styleId="s208">
    <w:name w:val="s208"/>
    <w:basedOn w:val="Normal"/>
    <w:rsid w:val="006C75D6"/>
    <w:pPr>
      <w:spacing w:before="100" w:beforeAutospacing="1" w:after="100" w:afterAutospacing="1"/>
    </w:pPr>
    <w:rPr>
      <w:rFonts w:ascii="Times New Roman" w:hAnsi="Times New Roman" w:cs="Times New Roman"/>
      <w:sz w:val="24"/>
      <w:szCs w:val="24"/>
    </w:rPr>
  </w:style>
  <w:style w:type="paragraph" w:customStyle="1" w:styleId="s209">
    <w:name w:val="s209"/>
    <w:basedOn w:val="Normal"/>
    <w:rsid w:val="006C75D6"/>
    <w:pPr>
      <w:spacing w:before="100" w:beforeAutospacing="1" w:after="100" w:afterAutospacing="1"/>
    </w:pPr>
    <w:rPr>
      <w:rFonts w:ascii="Times New Roman" w:hAnsi="Times New Roman" w:cs="Times New Roman"/>
      <w:sz w:val="24"/>
      <w:szCs w:val="24"/>
    </w:rPr>
  </w:style>
  <w:style w:type="paragraph" w:customStyle="1" w:styleId="s212">
    <w:name w:val="s212"/>
    <w:basedOn w:val="Normal"/>
    <w:rsid w:val="006C75D6"/>
    <w:pPr>
      <w:spacing w:before="100" w:beforeAutospacing="1" w:after="100" w:afterAutospacing="1"/>
    </w:pPr>
    <w:rPr>
      <w:rFonts w:ascii="Times New Roman" w:hAnsi="Times New Roman" w:cs="Times New Roman"/>
      <w:sz w:val="24"/>
      <w:szCs w:val="24"/>
    </w:rPr>
  </w:style>
  <w:style w:type="paragraph" w:customStyle="1" w:styleId="s218">
    <w:name w:val="s218"/>
    <w:basedOn w:val="Normal"/>
    <w:rsid w:val="006C75D6"/>
    <w:pPr>
      <w:spacing w:before="100" w:beforeAutospacing="1" w:after="100" w:afterAutospacing="1"/>
    </w:pPr>
    <w:rPr>
      <w:rFonts w:ascii="Times New Roman" w:hAnsi="Times New Roman" w:cs="Times New Roman"/>
      <w:sz w:val="24"/>
      <w:szCs w:val="24"/>
    </w:rPr>
  </w:style>
  <w:style w:type="paragraph" w:customStyle="1" w:styleId="s219">
    <w:name w:val="s219"/>
    <w:basedOn w:val="Normal"/>
    <w:rsid w:val="006C75D6"/>
    <w:pPr>
      <w:spacing w:before="100" w:beforeAutospacing="1" w:after="100" w:afterAutospacing="1"/>
    </w:pPr>
    <w:rPr>
      <w:rFonts w:ascii="Times New Roman" w:hAnsi="Times New Roman" w:cs="Times New Roman"/>
      <w:sz w:val="24"/>
      <w:szCs w:val="24"/>
    </w:rPr>
  </w:style>
  <w:style w:type="paragraph" w:customStyle="1" w:styleId="s220">
    <w:name w:val="s220"/>
    <w:basedOn w:val="Normal"/>
    <w:rsid w:val="006C75D6"/>
    <w:pPr>
      <w:spacing w:before="100" w:beforeAutospacing="1" w:after="100" w:afterAutospacing="1"/>
    </w:pPr>
    <w:rPr>
      <w:rFonts w:ascii="Times New Roman" w:hAnsi="Times New Roman" w:cs="Times New Roman"/>
      <w:sz w:val="24"/>
      <w:szCs w:val="24"/>
    </w:rPr>
  </w:style>
  <w:style w:type="paragraph" w:customStyle="1" w:styleId="s221">
    <w:name w:val="s221"/>
    <w:basedOn w:val="Normal"/>
    <w:rsid w:val="006C75D6"/>
    <w:pPr>
      <w:spacing w:before="100" w:beforeAutospacing="1" w:after="100" w:afterAutospacing="1"/>
    </w:pPr>
    <w:rPr>
      <w:rFonts w:ascii="Times New Roman" w:hAnsi="Times New Roman" w:cs="Times New Roman"/>
      <w:sz w:val="24"/>
      <w:szCs w:val="24"/>
    </w:rPr>
  </w:style>
  <w:style w:type="paragraph" w:customStyle="1" w:styleId="s224">
    <w:name w:val="s224"/>
    <w:basedOn w:val="Normal"/>
    <w:rsid w:val="006C75D6"/>
    <w:pPr>
      <w:spacing w:before="100" w:beforeAutospacing="1" w:after="100" w:afterAutospacing="1"/>
    </w:pPr>
    <w:rPr>
      <w:rFonts w:ascii="Times New Roman" w:hAnsi="Times New Roman" w:cs="Times New Roman"/>
      <w:sz w:val="24"/>
      <w:szCs w:val="24"/>
    </w:rPr>
  </w:style>
  <w:style w:type="paragraph" w:customStyle="1" w:styleId="s227">
    <w:name w:val="s227"/>
    <w:basedOn w:val="Normal"/>
    <w:rsid w:val="006C75D6"/>
    <w:pPr>
      <w:spacing w:before="100" w:beforeAutospacing="1" w:after="100" w:afterAutospacing="1"/>
    </w:pPr>
    <w:rPr>
      <w:rFonts w:ascii="Times New Roman" w:hAnsi="Times New Roman" w:cs="Times New Roman"/>
      <w:sz w:val="24"/>
      <w:szCs w:val="24"/>
    </w:rPr>
  </w:style>
  <w:style w:type="paragraph" w:customStyle="1" w:styleId="s231">
    <w:name w:val="s231"/>
    <w:basedOn w:val="Normal"/>
    <w:rsid w:val="006C75D6"/>
    <w:pPr>
      <w:spacing w:before="100" w:beforeAutospacing="1" w:after="100" w:afterAutospacing="1"/>
    </w:pPr>
    <w:rPr>
      <w:rFonts w:ascii="Times New Roman" w:hAnsi="Times New Roman" w:cs="Times New Roman"/>
      <w:sz w:val="24"/>
      <w:szCs w:val="24"/>
    </w:rPr>
  </w:style>
  <w:style w:type="paragraph" w:customStyle="1" w:styleId="s232">
    <w:name w:val="s232"/>
    <w:basedOn w:val="Normal"/>
    <w:rsid w:val="006C75D6"/>
    <w:pPr>
      <w:spacing w:before="100" w:beforeAutospacing="1" w:after="100" w:afterAutospacing="1"/>
    </w:pPr>
    <w:rPr>
      <w:rFonts w:ascii="Times New Roman" w:hAnsi="Times New Roman" w:cs="Times New Roman"/>
      <w:sz w:val="24"/>
      <w:szCs w:val="24"/>
    </w:rPr>
  </w:style>
  <w:style w:type="paragraph" w:customStyle="1" w:styleId="s233">
    <w:name w:val="s233"/>
    <w:basedOn w:val="Normal"/>
    <w:rsid w:val="006C75D6"/>
    <w:pPr>
      <w:spacing w:before="100" w:beforeAutospacing="1" w:after="100" w:afterAutospacing="1"/>
    </w:pPr>
    <w:rPr>
      <w:rFonts w:ascii="Times New Roman" w:hAnsi="Times New Roman" w:cs="Times New Roman"/>
      <w:sz w:val="24"/>
      <w:szCs w:val="24"/>
    </w:rPr>
  </w:style>
  <w:style w:type="paragraph" w:customStyle="1" w:styleId="s200">
    <w:name w:val="s200"/>
    <w:basedOn w:val="Normal"/>
    <w:rsid w:val="006C75D6"/>
    <w:pPr>
      <w:spacing w:before="100" w:beforeAutospacing="1" w:after="100" w:afterAutospacing="1"/>
    </w:pPr>
    <w:rPr>
      <w:rFonts w:ascii="Times New Roman" w:hAnsi="Times New Roman" w:cs="Times New Roman"/>
      <w:sz w:val="24"/>
      <w:szCs w:val="24"/>
    </w:rPr>
  </w:style>
  <w:style w:type="paragraph" w:customStyle="1" w:styleId="s234">
    <w:name w:val="s234"/>
    <w:basedOn w:val="Normal"/>
    <w:rsid w:val="006C75D6"/>
    <w:pPr>
      <w:spacing w:before="100" w:beforeAutospacing="1" w:after="100" w:afterAutospacing="1"/>
    </w:pPr>
    <w:rPr>
      <w:rFonts w:ascii="Times New Roman" w:hAnsi="Times New Roman" w:cs="Times New Roman"/>
      <w:sz w:val="24"/>
      <w:szCs w:val="24"/>
    </w:rPr>
  </w:style>
  <w:style w:type="paragraph" w:customStyle="1" w:styleId="s58">
    <w:name w:val="s58"/>
    <w:basedOn w:val="Normal"/>
    <w:rsid w:val="003F3A21"/>
    <w:pPr>
      <w:spacing w:before="100" w:beforeAutospacing="1" w:after="100" w:afterAutospacing="1"/>
    </w:pPr>
    <w:rPr>
      <w:rFonts w:ascii="Times New Roman" w:hAnsi="Times New Roman" w:cs="Times New Roman"/>
      <w:sz w:val="24"/>
      <w:szCs w:val="24"/>
    </w:rPr>
  </w:style>
  <w:style w:type="paragraph" w:customStyle="1" w:styleId="s152">
    <w:name w:val="s152"/>
    <w:basedOn w:val="Normal"/>
    <w:rsid w:val="003F3A21"/>
    <w:pPr>
      <w:spacing w:before="100" w:beforeAutospacing="1" w:after="100" w:afterAutospacing="1"/>
    </w:pPr>
    <w:rPr>
      <w:rFonts w:ascii="Times New Roman" w:hAnsi="Times New Roman" w:cs="Times New Roman"/>
      <w:sz w:val="24"/>
      <w:szCs w:val="24"/>
    </w:rPr>
  </w:style>
  <w:style w:type="paragraph" w:customStyle="1" w:styleId="s236">
    <w:name w:val="s236"/>
    <w:basedOn w:val="Normal"/>
    <w:rsid w:val="003F3A21"/>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8281">
      <w:bodyDiv w:val="1"/>
      <w:marLeft w:val="0"/>
      <w:marRight w:val="0"/>
      <w:marTop w:val="0"/>
      <w:marBottom w:val="0"/>
      <w:divBdr>
        <w:top w:val="none" w:sz="0" w:space="0" w:color="auto"/>
        <w:left w:val="none" w:sz="0" w:space="0" w:color="auto"/>
        <w:bottom w:val="none" w:sz="0" w:space="0" w:color="auto"/>
        <w:right w:val="none" w:sz="0" w:space="0" w:color="auto"/>
      </w:divBdr>
      <w:divsChild>
        <w:div w:id="289898253">
          <w:marLeft w:val="210"/>
          <w:marRight w:val="15"/>
          <w:marTop w:val="0"/>
          <w:marBottom w:val="0"/>
          <w:divBdr>
            <w:top w:val="none" w:sz="0" w:space="0" w:color="auto"/>
            <w:left w:val="none" w:sz="0" w:space="0" w:color="auto"/>
            <w:bottom w:val="none" w:sz="0" w:space="0" w:color="auto"/>
            <w:right w:val="none" w:sz="0" w:space="0" w:color="auto"/>
          </w:divBdr>
        </w:div>
        <w:div w:id="1154642479">
          <w:marLeft w:val="210"/>
          <w:marRight w:val="15"/>
          <w:marTop w:val="0"/>
          <w:marBottom w:val="0"/>
          <w:divBdr>
            <w:top w:val="none" w:sz="0" w:space="0" w:color="auto"/>
            <w:left w:val="none" w:sz="0" w:space="0" w:color="auto"/>
            <w:bottom w:val="none" w:sz="0" w:space="0" w:color="auto"/>
            <w:right w:val="none" w:sz="0" w:space="0" w:color="auto"/>
          </w:divBdr>
        </w:div>
        <w:div w:id="352652342">
          <w:marLeft w:val="210"/>
          <w:marRight w:val="0"/>
          <w:marTop w:val="0"/>
          <w:marBottom w:val="0"/>
          <w:divBdr>
            <w:top w:val="none" w:sz="0" w:space="0" w:color="auto"/>
            <w:left w:val="none" w:sz="0" w:space="0" w:color="auto"/>
            <w:bottom w:val="none" w:sz="0" w:space="0" w:color="auto"/>
            <w:right w:val="none" w:sz="0" w:space="0" w:color="auto"/>
          </w:divBdr>
        </w:div>
        <w:div w:id="2123526888">
          <w:marLeft w:val="210"/>
          <w:marRight w:val="0"/>
          <w:marTop w:val="0"/>
          <w:marBottom w:val="0"/>
          <w:divBdr>
            <w:top w:val="none" w:sz="0" w:space="0" w:color="auto"/>
            <w:left w:val="none" w:sz="0" w:space="0" w:color="auto"/>
            <w:bottom w:val="none" w:sz="0" w:space="0" w:color="auto"/>
            <w:right w:val="none" w:sz="0" w:space="0" w:color="auto"/>
          </w:divBdr>
        </w:div>
        <w:div w:id="1467240540">
          <w:marLeft w:val="195"/>
          <w:marRight w:val="0"/>
          <w:marTop w:val="0"/>
          <w:marBottom w:val="0"/>
          <w:divBdr>
            <w:top w:val="none" w:sz="0" w:space="0" w:color="auto"/>
            <w:left w:val="none" w:sz="0" w:space="0" w:color="auto"/>
            <w:bottom w:val="none" w:sz="0" w:space="0" w:color="auto"/>
            <w:right w:val="none" w:sz="0" w:space="0" w:color="auto"/>
          </w:divBdr>
        </w:div>
      </w:divsChild>
    </w:div>
    <w:div w:id="85000531">
      <w:bodyDiv w:val="1"/>
      <w:marLeft w:val="0"/>
      <w:marRight w:val="0"/>
      <w:marTop w:val="0"/>
      <w:marBottom w:val="0"/>
      <w:divBdr>
        <w:top w:val="none" w:sz="0" w:space="0" w:color="auto"/>
        <w:left w:val="none" w:sz="0" w:space="0" w:color="auto"/>
        <w:bottom w:val="none" w:sz="0" w:space="0" w:color="auto"/>
        <w:right w:val="none" w:sz="0" w:space="0" w:color="auto"/>
      </w:divBdr>
      <w:divsChild>
        <w:div w:id="394935058">
          <w:marLeft w:val="0"/>
          <w:marRight w:val="0"/>
          <w:marTop w:val="0"/>
          <w:marBottom w:val="0"/>
          <w:divBdr>
            <w:top w:val="none" w:sz="0" w:space="0" w:color="auto"/>
            <w:left w:val="none" w:sz="0" w:space="0" w:color="auto"/>
            <w:bottom w:val="none" w:sz="0" w:space="0" w:color="auto"/>
            <w:right w:val="none" w:sz="0" w:space="0" w:color="auto"/>
          </w:divBdr>
          <w:divsChild>
            <w:div w:id="1298800140">
              <w:marLeft w:val="1065"/>
              <w:marRight w:val="0"/>
              <w:marTop w:val="10334"/>
              <w:marBottom w:val="0"/>
              <w:divBdr>
                <w:top w:val="none" w:sz="0" w:space="0" w:color="auto"/>
                <w:left w:val="none" w:sz="0" w:space="0" w:color="auto"/>
                <w:bottom w:val="none" w:sz="0" w:space="0" w:color="auto"/>
                <w:right w:val="none" w:sz="0" w:space="0" w:color="auto"/>
              </w:divBdr>
            </w:div>
            <w:div w:id="1320112074">
              <w:marLeft w:val="7020"/>
              <w:marRight w:val="0"/>
              <w:marTop w:val="10334"/>
              <w:marBottom w:val="0"/>
              <w:divBdr>
                <w:top w:val="none" w:sz="0" w:space="0" w:color="auto"/>
                <w:left w:val="none" w:sz="0" w:space="0" w:color="auto"/>
                <w:bottom w:val="none" w:sz="0" w:space="0" w:color="auto"/>
                <w:right w:val="none" w:sz="0" w:space="0" w:color="auto"/>
              </w:divBdr>
            </w:div>
            <w:div w:id="577834260">
              <w:marLeft w:val="1050"/>
              <w:marRight w:val="0"/>
              <w:marTop w:val="10349"/>
              <w:marBottom w:val="0"/>
              <w:divBdr>
                <w:top w:val="none" w:sz="0" w:space="0" w:color="auto"/>
                <w:left w:val="none" w:sz="0" w:space="0" w:color="auto"/>
                <w:bottom w:val="none" w:sz="0" w:space="0" w:color="auto"/>
                <w:right w:val="none" w:sz="0" w:space="0" w:color="auto"/>
              </w:divBdr>
            </w:div>
            <w:div w:id="992564644">
              <w:marLeft w:val="7005"/>
              <w:marRight w:val="0"/>
              <w:marTop w:val="10364"/>
              <w:marBottom w:val="0"/>
              <w:divBdr>
                <w:top w:val="none" w:sz="0" w:space="0" w:color="auto"/>
                <w:left w:val="none" w:sz="0" w:space="0" w:color="auto"/>
                <w:bottom w:val="none" w:sz="0" w:space="0" w:color="auto"/>
                <w:right w:val="none" w:sz="0" w:space="0" w:color="auto"/>
              </w:divBdr>
            </w:div>
            <w:div w:id="295645551">
              <w:marLeft w:val="1080"/>
              <w:marRight w:val="0"/>
              <w:marTop w:val="10364"/>
              <w:marBottom w:val="0"/>
              <w:divBdr>
                <w:top w:val="none" w:sz="0" w:space="0" w:color="auto"/>
                <w:left w:val="none" w:sz="0" w:space="0" w:color="auto"/>
                <w:bottom w:val="none" w:sz="0" w:space="0" w:color="auto"/>
                <w:right w:val="none" w:sz="0" w:space="0" w:color="auto"/>
              </w:divBdr>
            </w:div>
            <w:div w:id="18044570">
              <w:marLeft w:val="1080"/>
              <w:marRight w:val="0"/>
              <w:marTop w:val="10364"/>
              <w:marBottom w:val="0"/>
              <w:divBdr>
                <w:top w:val="none" w:sz="0" w:space="0" w:color="auto"/>
                <w:left w:val="none" w:sz="0" w:space="0" w:color="auto"/>
                <w:bottom w:val="none" w:sz="0" w:space="0" w:color="auto"/>
                <w:right w:val="none" w:sz="0" w:space="0" w:color="auto"/>
              </w:divBdr>
            </w:div>
            <w:div w:id="1879194563">
              <w:marLeft w:val="540"/>
              <w:marRight w:val="0"/>
              <w:marTop w:val="10664"/>
              <w:marBottom w:val="0"/>
              <w:divBdr>
                <w:top w:val="none" w:sz="0" w:space="0" w:color="auto"/>
                <w:left w:val="none" w:sz="0" w:space="0" w:color="auto"/>
                <w:bottom w:val="none" w:sz="0" w:space="0" w:color="auto"/>
                <w:right w:val="none" w:sz="0" w:space="0" w:color="auto"/>
              </w:divBdr>
            </w:div>
            <w:div w:id="1232427859">
              <w:marLeft w:val="1080"/>
              <w:marRight w:val="0"/>
              <w:marTop w:val="10634"/>
              <w:marBottom w:val="0"/>
              <w:divBdr>
                <w:top w:val="none" w:sz="0" w:space="0" w:color="auto"/>
                <w:left w:val="none" w:sz="0" w:space="0" w:color="auto"/>
                <w:bottom w:val="none" w:sz="0" w:space="0" w:color="auto"/>
                <w:right w:val="none" w:sz="0" w:space="0" w:color="auto"/>
              </w:divBdr>
            </w:div>
          </w:divsChild>
        </w:div>
        <w:div w:id="1843663648">
          <w:marLeft w:val="0"/>
          <w:marRight w:val="0"/>
          <w:marTop w:val="0"/>
          <w:marBottom w:val="0"/>
          <w:divBdr>
            <w:top w:val="none" w:sz="0" w:space="0" w:color="auto"/>
            <w:left w:val="none" w:sz="0" w:space="0" w:color="auto"/>
            <w:bottom w:val="none" w:sz="0" w:space="0" w:color="auto"/>
            <w:right w:val="none" w:sz="0" w:space="0" w:color="auto"/>
          </w:divBdr>
          <w:divsChild>
            <w:div w:id="670261907">
              <w:marLeft w:val="525"/>
              <w:marRight w:val="0"/>
              <w:marTop w:val="10274"/>
              <w:marBottom w:val="0"/>
              <w:divBdr>
                <w:top w:val="none" w:sz="0" w:space="0" w:color="auto"/>
                <w:left w:val="none" w:sz="0" w:space="0" w:color="auto"/>
                <w:bottom w:val="none" w:sz="0" w:space="0" w:color="auto"/>
                <w:right w:val="none" w:sz="0" w:space="0" w:color="auto"/>
              </w:divBdr>
            </w:div>
            <w:div w:id="1021591925">
              <w:marLeft w:val="510"/>
              <w:marRight w:val="0"/>
              <w:marTop w:val="10274"/>
              <w:marBottom w:val="0"/>
              <w:divBdr>
                <w:top w:val="none" w:sz="0" w:space="0" w:color="auto"/>
                <w:left w:val="none" w:sz="0" w:space="0" w:color="auto"/>
                <w:bottom w:val="none" w:sz="0" w:space="0" w:color="auto"/>
                <w:right w:val="none" w:sz="0" w:space="0" w:color="auto"/>
              </w:divBdr>
            </w:div>
            <w:div w:id="1347366425">
              <w:marLeft w:val="540"/>
              <w:marRight w:val="0"/>
              <w:marTop w:val="10589"/>
              <w:marBottom w:val="0"/>
              <w:divBdr>
                <w:top w:val="none" w:sz="0" w:space="0" w:color="auto"/>
                <w:left w:val="none" w:sz="0" w:space="0" w:color="auto"/>
                <w:bottom w:val="none" w:sz="0" w:space="0" w:color="auto"/>
                <w:right w:val="none" w:sz="0" w:space="0" w:color="auto"/>
              </w:divBdr>
            </w:div>
            <w:div w:id="63766607">
              <w:marLeft w:val="540"/>
              <w:marRight w:val="0"/>
              <w:marTop w:val="10874"/>
              <w:marBottom w:val="0"/>
              <w:divBdr>
                <w:top w:val="none" w:sz="0" w:space="0" w:color="auto"/>
                <w:left w:val="none" w:sz="0" w:space="0" w:color="auto"/>
                <w:bottom w:val="none" w:sz="0" w:space="0" w:color="auto"/>
                <w:right w:val="none" w:sz="0" w:space="0" w:color="auto"/>
              </w:divBdr>
            </w:div>
            <w:div w:id="1490054641">
              <w:marLeft w:val="540"/>
              <w:marRight w:val="0"/>
              <w:marTop w:val="10289"/>
              <w:marBottom w:val="0"/>
              <w:divBdr>
                <w:top w:val="none" w:sz="0" w:space="0" w:color="auto"/>
                <w:left w:val="none" w:sz="0" w:space="0" w:color="auto"/>
                <w:bottom w:val="none" w:sz="0" w:space="0" w:color="auto"/>
                <w:right w:val="none" w:sz="0" w:space="0" w:color="auto"/>
              </w:divBdr>
            </w:div>
          </w:divsChild>
        </w:div>
        <w:div w:id="1209494565">
          <w:marLeft w:val="1245"/>
          <w:marRight w:val="0"/>
          <w:marTop w:val="0"/>
          <w:marBottom w:val="0"/>
          <w:divBdr>
            <w:top w:val="none" w:sz="0" w:space="0" w:color="auto"/>
            <w:left w:val="none" w:sz="0" w:space="0" w:color="auto"/>
            <w:bottom w:val="none" w:sz="0" w:space="0" w:color="auto"/>
            <w:right w:val="none" w:sz="0" w:space="0" w:color="auto"/>
          </w:divBdr>
        </w:div>
        <w:div w:id="2021421898">
          <w:marLeft w:val="1275"/>
          <w:marRight w:val="0"/>
          <w:marTop w:val="0"/>
          <w:marBottom w:val="0"/>
          <w:divBdr>
            <w:top w:val="none" w:sz="0" w:space="0" w:color="auto"/>
            <w:left w:val="none" w:sz="0" w:space="0" w:color="auto"/>
            <w:bottom w:val="none" w:sz="0" w:space="0" w:color="auto"/>
            <w:right w:val="none" w:sz="0" w:space="0" w:color="auto"/>
          </w:divBdr>
        </w:div>
      </w:divsChild>
    </w:div>
    <w:div w:id="306278558">
      <w:bodyDiv w:val="1"/>
      <w:marLeft w:val="0"/>
      <w:marRight w:val="0"/>
      <w:marTop w:val="0"/>
      <w:marBottom w:val="0"/>
      <w:divBdr>
        <w:top w:val="none" w:sz="0" w:space="0" w:color="auto"/>
        <w:left w:val="none" w:sz="0" w:space="0" w:color="auto"/>
        <w:bottom w:val="none" w:sz="0" w:space="0" w:color="auto"/>
        <w:right w:val="none" w:sz="0" w:space="0" w:color="auto"/>
      </w:divBdr>
      <w:divsChild>
        <w:div w:id="2010402942">
          <w:marLeft w:val="195"/>
          <w:marRight w:val="0"/>
          <w:marTop w:val="0"/>
          <w:marBottom w:val="0"/>
          <w:divBdr>
            <w:top w:val="none" w:sz="0" w:space="0" w:color="auto"/>
            <w:left w:val="none" w:sz="0" w:space="0" w:color="auto"/>
            <w:bottom w:val="none" w:sz="0" w:space="0" w:color="auto"/>
            <w:right w:val="none" w:sz="0" w:space="0" w:color="auto"/>
          </w:divBdr>
        </w:div>
        <w:div w:id="395518354">
          <w:marLeft w:val="195"/>
          <w:marRight w:val="0"/>
          <w:marTop w:val="0"/>
          <w:marBottom w:val="0"/>
          <w:divBdr>
            <w:top w:val="none" w:sz="0" w:space="0" w:color="auto"/>
            <w:left w:val="none" w:sz="0" w:space="0" w:color="auto"/>
            <w:bottom w:val="none" w:sz="0" w:space="0" w:color="auto"/>
            <w:right w:val="none" w:sz="0" w:space="0" w:color="auto"/>
          </w:divBdr>
        </w:div>
        <w:div w:id="1901986452">
          <w:marLeft w:val="195"/>
          <w:marRight w:val="0"/>
          <w:marTop w:val="0"/>
          <w:marBottom w:val="0"/>
          <w:divBdr>
            <w:top w:val="none" w:sz="0" w:space="0" w:color="auto"/>
            <w:left w:val="none" w:sz="0" w:space="0" w:color="auto"/>
            <w:bottom w:val="none" w:sz="0" w:space="0" w:color="auto"/>
            <w:right w:val="none" w:sz="0" w:space="0" w:color="auto"/>
          </w:divBdr>
        </w:div>
        <w:div w:id="1762990437">
          <w:marLeft w:val="195"/>
          <w:marRight w:val="0"/>
          <w:marTop w:val="0"/>
          <w:marBottom w:val="0"/>
          <w:divBdr>
            <w:top w:val="none" w:sz="0" w:space="0" w:color="auto"/>
            <w:left w:val="none" w:sz="0" w:space="0" w:color="auto"/>
            <w:bottom w:val="none" w:sz="0" w:space="0" w:color="auto"/>
            <w:right w:val="none" w:sz="0" w:space="0" w:color="auto"/>
          </w:divBdr>
        </w:div>
        <w:div w:id="1480347473">
          <w:marLeft w:val="195"/>
          <w:marRight w:val="0"/>
          <w:marTop w:val="0"/>
          <w:marBottom w:val="0"/>
          <w:divBdr>
            <w:top w:val="none" w:sz="0" w:space="0" w:color="auto"/>
            <w:left w:val="none" w:sz="0" w:space="0" w:color="auto"/>
            <w:bottom w:val="none" w:sz="0" w:space="0" w:color="auto"/>
            <w:right w:val="none" w:sz="0" w:space="0" w:color="auto"/>
          </w:divBdr>
        </w:div>
        <w:div w:id="31730880">
          <w:marLeft w:val="195"/>
          <w:marRight w:val="0"/>
          <w:marTop w:val="0"/>
          <w:marBottom w:val="0"/>
          <w:divBdr>
            <w:top w:val="none" w:sz="0" w:space="0" w:color="auto"/>
            <w:left w:val="none" w:sz="0" w:space="0" w:color="auto"/>
            <w:bottom w:val="none" w:sz="0" w:space="0" w:color="auto"/>
            <w:right w:val="none" w:sz="0" w:space="0" w:color="auto"/>
          </w:divBdr>
        </w:div>
        <w:div w:id="1339038333">
          <w:marLeft w:val="195"/>
          <w:marRight w:val="0"/>
          <w:marTop w:val="0"/>
          <w:marBottom w:val="0"/>
          <w:divBdr>
            <w:top w:val="none" w:sz="0" w:space="0" w:color="auto"/>
            <w:left w:val="none" w:sz="0" w:space="0" w:color="auto"/>
            <w:bottom w:val="none" w:sz="0" w:space="0" w:color="auto"/>
            <w:right w:val="none" w:sz="0" w:space="0" w:color="auto"/>
          </w:divBdr>
        </w:div>
        <w:div w:id="1236938193">
          <w:marLeft w:val="195"/>
          <w:marRight w:val="0"/>
          <w:marTop w:val="0"/>
          <w:marBottom w:val="0"/>
          <w:divBdr>
            <w:top w:val="none" w:sz="0" w:space="0" w:color="auto"/>
            <w:left w:val="none" w:sz="0" w:space="0" w:color="auto"/>
            <w:bottom w:val="none" w:sz="0" w:space="0" w:color="auto"/>
            <w:right w:val="none" w:sz="0" w:space="0" w:color="auto"/>
          </w:divBdr>
        </w:div>
        <w:div w:id="1213886487">
          <w:marLeft w:val="195"/>
          <w:marRight w:val="0"/>
          <w:marTop w:val="0"/>
          <w:marBottom w:val="0"/>
          <w:divBdr>
            <w:top w:val="none" w:sz="0" w:space="0" w:color="auto"/>
            <w:left w:val="none" w:sz="0" w:space="0" w:color="auto"/>
            <w:bottom w:val="none" w:sz="0" w:space="0" w:color="auto"/>
            <w:right w:val="none" w:sz="0" w:space="0" w:color="auto"/>
          </w:divBdr>
        </w:div>
        <w:div w:id="1372994647">
          <w:marLeft w:val="195"/>
          <w:marRight w:val="0"/>
          <w:marTop w:val="0"/>
          <w:marBottom w:val="0"/>
          <w:divBdr>
            <w:top w:val="none" w:sz="0" w:space="0" w:color="auto"/>
            <w:left w:val="none" w:sz="0" w:space="0" w:color="auto"/>
            <w:bottom w:val="none" w:sz="0" w:space="0" w:color="auto"/>
            <w:right w:val="none" w:sz="0" w:space="0" w:color="auto"/>
          </w:divBdr>
        </w:div>
        <w:div w:id="2117434010">
          <w:marLeft w:val="195"/>
          <w:marRight w:val="0"/>
          <w:marTop w:val="0"/>
          <w:marBottom w:val="0"/>
          <w:divBdr>
            <w:top w:val="none" w:sz="0" w:space="0" w:color="auto"/>
            <w:left w:val="none" w:sz="0" w:space="0" w:color="auto"/>
            <w:bottom w:val="none" w:sz="0" w:space="0" w:color="auto"/>
            <w:right w:val="none" w:sz="0" w:space="0" w:color="auto"/>
          </w:divBdr>
        </w:div>
        <w:div w:id="465316648">
          <w:marLeft w:val="195"/>
          <w:marRight w:val="0"/>
          <w:marTop w:val="0"/>
          <w:marBottom w:val="0"/>
          <w:divBdr>
            <w:top w:val="none" w:sz="0" w:space="0" w:color="auto"/>
            <w:left w:val="none" w:sz="0" w:space="0" w:color="auto"/>
            <w:bottom w:val="none" w:sz="0" w:space="0" w:color="auto"/>
            <w:right w:val="none" w:sz="0" w:space="0" w:color="auto"/>
          </w:divBdr>
        </w:div>
        <w:div w:id="1103039029">
          <w:marLeft w:val="195"/>
          <w:marRight w:val="0"/>
          <w:marTop w:val="0"/>
          <w:marBottom w:val="0"/>
          <w:divBdr>
            <w:top w:val="none" w:sz="0" w:space="0" w:color="auto"/>
            <w:left w:val="none" w:sz="0" w:space="0" w:color="auto"/>
            <w:bottom w:val="none" w:sz="0" w:space="0" w:color="auto"/>
            <w:right w:val="none" w:sz="0" w:space="0" w:color="auto"/>
          </w:divBdr>
        </w:div>
      </w:divsChild>
    </w:div>
    <w:div w:id="314604341">
      <w:bodyDiv w:val="1"/>
      <w:marLeft w:val="0"/>
      <w:marRight w:val="0"/>
      <w:marTop w:val="0"/>
      <w:marBottom w:val="0"/>
      <w:divBdr>
        <w:top w:val="none" w:sz="0" w:space="0" w:color="auto"/>
        <w:left w:val="none" w:sz="0" w:space="0" w:color="auto"/>
        <w:bottom w:val="none" w:sz="0" w:space="0" w:color="auto"/>
        <w:right w:val="none" w:sz="0" w:space="0" w:color="auto"/>
      </w:divBdr>
      <w:divsChild>
        <w:div w:id="468280678">
          <w:marLeft w:val="285"/>
          <w:marRight w:val="0"/>
          <w:marTop w:val="0"/>
          <w:marBottom w:val="0"/>
          <w:divBdr>
            <w:top w:val="none" w:sz="0" w:space="0" w:color="auto"/>
            <w:left w:val="none" w:sz="0" w:space="0" w:color="auto"/>
            <w:bottom w:val="none" w:sz="0" w:space="0" w:color="auto"/>
            <w:right w:val="none" w:sz="0" w:space="0" w:color="auto"/>
          </w:divBdr>
        </w:div>
        <w:div w:id="395978628">
          <w:marLeft w:val="285"/>
          <w:marRight w:val="0"/>
          <w:marTop w:val="0"/>
          <w:marBottom w:val="0"/>
          <w:divBdr>
            <w:top w:val="none" w:sz="0" w:space="0" w:color="auto"/>
            <w:left w:val="none" w:sz="0" w:space="0" w:color="auto"/>
            <w:bottom w:val="none" w:sz="0" w:space="0" w:color="auto"/>
            <w:right w:val="none" w:sz="0" w:space="0" w:color="auto"/>
          </w:divBdr>
        </w:div>
      </w:divsChild>
    </w:div>
    <w:div w:id="362365955">
      <w:bodyDiv w:val="1"/>
      <w:marLeft w:val="0"/>
      <w:marRight w:val="0"/>
      <w:marTop w:val="0"/>
      <w:marBottom w:val="0"/>
      <w:divBdr>
        <w:top w:val="none" w:sz="0" w:space="0" w:color="auto"/>
        <w:left w:val="none" w:sz="0" w:space="0" w:color="auto"/>
        <w:bottom w:val="none" w:sz="0" w:space="0" w:color="auto"/>
        <w:right w:val="none" w:sz="0" w:space="0" w:color="auto"/>
      </w:divBdr>
      <w:divsChild>
        <w:div w:id="1082801601">
          <w:marLeft w:val="0"/>
          <w:marRight w:val="0"/>
          <w:marTop w:val="0"/>
          <w:marBottom w:val="0"/>
          <w:divBdr>
            <w:top w:val="none" w:sz="0" w:space="0" w:color="auto"/>
            <w:left w:val="none" w:sz="0" w:space="0" w:color="auto"/>
            <w:bottom w:val="none" w:sz="0" w:space="0" w:color="auto"/>
            <w:right w:val="none" w:sz="0" w:space="0" w:color="auto"/>
          </w:divBdr>
        </w:div>
        <w:div w:id="859314533">
          <w:marLeft w:val="0"/>
          <w:marRight w:val="0"/>
          <w:marTop w:val="0"/>
          <w:marBottom w:val="0"/>
          <w:divBdr>
            <w:top w:val="none" w:sz="0" w:space="0" w:color="auto"/>
            <w:left w:val="none" w:sz="0" w:space="0" w:color="auto"/>
            <w:bottom w:val="none" w:sz="0" w:space="0" w:color="auto"/>
            <w:right w:val="none" w:sz="0" w:space="0" w:color="auto"/>
          </w:divBdr>
        </w:div>
        <w:div w:id="1487670657">
          <w:marLeft w:val="0"/>
          <w:marRight w:val="0"/>
          <w:marTop w:val="0"/>
          <w:marBottom w:val="0"/>
          <w:divBdr>
            <w:top w:val="none" w:sz="0" w:space="0" w:color="auto"/>
            <w:left w:val="none" w:sz="0" w:space="0" w:color="auto"/>
            <w:bottom w:val="none" w:sz="0" w:space="0" w:color="auto"/>
            <w:right w:val="none" w:sz="0" w:space="0" w:color="auto"/>
          </w:divBdr>
        </w:div>
        <w:div w:id="743571511">
          <w:marLeft w:val="0"/>
          <w:marRight w:val="0"/>
          <w:marTop w:val="0"/>
          <w:marBottom w:val="0"/>
          <w:divBdr>
            <w:top w:val="none" w:sz="0" w:space="0" w:color="auto"/>
            <w:left w:val="none" w:sz="0" w:space="0" w:color="auto"/>
            <w:bottom w:val="none" w:sz="0" w:space="0" w:color="auto"/>
            <w:right w:val="none" w:sz="0" w:space="0" w:color="auto"/>
          </w:divBdr>
        </w:div>
        <w:div w:id="1338121562">
          <w:marLeft w:val="0"/>
          <w:marRight w:val="0"/>
          <w:marTop w:val="0"/>
          <w:marBottom w:val="0"/>
          <w:divBdr>
            <w:top w:val="none" w:sz="0" w:space="0" w:color="auto"/>
            <w:left w:val="none" w:sz="0" w:space="0" w:color="auto"/>
            <w:bottom w:val="none" w:sz="0" w:space="0" w:color="auto"/>
            <w:right w:val="none" w:sz="0" w:space="0" w:color="auto"/>
          </w:divBdr>
        </w:div>
        <w:div w:id="397636451">
          <w:marLeft w:val="0"/>
          <w:marRight w:val="0"/>
          <w:marTop w:val="0"/>
          <w:marBottom w:val="0"/>
          <w:divBdr>
            <w:top w:val="none" w:sz="0" w:space="0" w:color="auto"/>
            <w:left w:val="none" w:sz="0" w:space="0" w:color="auto"/>
            <w:bottom w:val="none" w:sz="0" w:space="0" w:color="auto"/>
            <w:right w:val="none" w:sz="0" w:space="0" w:color="auto"/>
          </w:divBdr>
        </w:div>
        <w:div w:id="1093864037">
          <w:marLeft w:val="0"/>
          <w:marRight w:val="0"/>
          <w:marTop w:val="0"/>
          <w:marBottom w:val="0"/>
          <w:divBdr>
            <w:top w:val="none" w:sz="0" w:space="0" w:color="auto"/>
            <w:left w:val="none" w:sz="0" w:space="0" w:color="auto"/>
            <w:bottom w:val="none" w:sz="0" w:space="0" w:color="auto"/>
            <w:right w:val="none" w:sz="0" w:space="0" w:color="auto"/>
          </w:divBdr>
        </w:div>
        <w:div w:id="1018237377">
          <w:marLeft w:val="0"/>
          <w:marRight w:val="-15"/>
          <w:marTop w:val="0"/>
          <w:marBottom w:val="0"/>
          <w:divBdr>
            <w:top w:val="none" w:sz="0" w:space="0" w:color="auto"/>
            <w:left w:val="none" w:sz="0" w:space="0" w:color="auto"/>
            <w:bottom w:val="none" w:sz="0" w:space="0" w:color="auto"/>
            <w:right w:val="none" w:sz="0" w:space="0" w:color="auto"/>
          </w:divBdr>
          <w:divsChild>
            <w:div w:id="266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2763">
      <w:bodyDiv w:val="1"/>
      <w:marLeft w:val="0"/>
      <w:marRight w:val="0"/>
      <w:marTop w:val="0"/>
      <w:marBottom w:val="0"/>
      <w:divBdr>
        <w:top w:val="none" w:sz="0" w:space="0" w:color="auto"/>
        <w:left w:val="none" w:sz="0" w:space="0" w:color="auto"/>
        <w:bottom w:val="none" w:sz="0" w:space="0" w:color="auto"/>
        <w:right w:val="none" w:sz="0" w:space="0" w:color="auto"/>
      </w:divBdr>
      <w:divsChild>
        <w:div w:id="1546062927">
          <w:marLeft w:val="0"/>
          <w:marRight w:val="0"/>
          <w:marTop w:val="0"/>
          <w:marBottom w:val="0"/>
          <w:divBdr>
            <w:top w:val="none" w:sz="0" w:space="0" w:color="auto"/>
            <w:left w:val="none" w:sz="0" w:space="0" w:color="auto"/>
            <w:bottom w:val="none" w:sz="0" w:space="0" w:color="auto"/>
            <w:right w:val="none" w:sz="0" w:space="0" w:color="auto"/>
          </w:divBdr>
        </w:div>
      </w:divsChild>
    </w:div>
    <w:div w:id="453445801">
      <w:bodyDiv w:val="1"/>
      <w:marLeft w:val="0"/>
      <w:marRight w:val="0"/>
      <w:marTop w:val="0"/>
      <w:marBottom w:val="0"/>
      <w:divBdr>
        <w:top w:val="none" w:sz="0" w:space="0" w:color="auto"/>
        <w:left w:val="none" w:sz="0" w:space="0" w:color="auto"/>
        <w:bottom w:val="none" w:sz="0" w:space="0" w:color="auto"/>
        <w:right w:val="none" w:sz="0" w:space="0" w:color="auto"/>
      </w:divBdr>
      <w:divsChild>
        <w:div w:id="1951814593">
          <w:marLeft w:val="0"/>
          <w:marRight w:val="0"/>
          <w:marTop w:val="0"/>
          <w:marBottom w:val="0"/>
          <w:divBdr>
            <w:top w:val="none" w:sz="0" w:space="0" w:color="auto"/>
            <w:left w:val="none" w:sz="0" w:space="0" w:color="auto"/>
            <w:bottom w:val="none" w:sz="0" w:space="0" w:color="auto"/>
            <w:right w:val="none" w:sz="0" w:space="0" w:color="auto"/>
          </w:divBdr>
        </w:div>
        <w:div w:id="1130706317">
          <w:marLeft w:val="0"/>
          <w:marRight w:val="0"/>
          <w:marTop w:val="0"/>
          <w:marBottom w:val="0"/>
          <w:divBdr>
            <w:top w:val="none" w:sz="0" w:space="0" w:color="auto"/>
            <w:left w:val="none" w:sz="0" w:space="0" w:color="auto"/>
            <w:bottom w:val="none" w:sz="0" w:space="0" w:color="auto"/>
            <w:right w:val="none" w:sz="0" w:space="0" w:color="auto"/>
          </w:divBdr>
        </w:div>
        <w:div w:id="1845706548">
          <w:marLeft w:val="0"/>
          <w:marRight w:val="0"/>
          <w:marTop w:val="0"/>
          <w:marBottom w:val="0"/>
          <w:divBdr>
            <w:top w:val="none" w:sz="0" w:space="0" w:color="auto"/>
            <w:left w:val="none" w:sz="0" w:space="0" w:color="auto"/>
            <w:bottom w:val="none" w:sz="0" w:space="0" w:color="auto"/>
            <w:right w:val="none" w:sz="0" w:space="0" w:color="auto"/>
          </w:divBdr>
        </w:div>
        <w:div w:id="1493526552">
          <w:marLeft w:val="0"/>
          <w:marRight w:val="0"/>
          <w:marTop w:val="0"/>
          <w:marBottom w:val="0"/>
          <w:divBdr>
            <w:top w:val="none" w:sz="0" w:space="0" w:color="auto"/>
            <w:left w:val="none" w:sz="0" w:space="0" w:color="auto"/>
            <w:bottom w:val="none" w:sz="0" w:space="0" w:color="auto"/>
            <w:right w:val="none" w:sz="0" w:space="0" w:color="auto"/>
          </w:divBdr>
        </w:div>
        <w:div w:id="177735652">
          <w:marLeft w:val="0"/>
          <w:marRight w:val="0"/>
          <w:marTop w:val="0"/>
          <w:marBottom w:val="0"/>
          <w:divBdr>
            <w:top w:val="none" w:sz="0" w:space="0" w:color="auto"/>
            <w:left w:val="none" w:sz="0" w:space="0" w:color="auto"/>
            <w:bottom w:val="none" w:sz="0" w:space="0" w:color="auto"/>
            <w:right w:val="none" w:sz="0" w:space="0" w:color="auto"/>
          </w:divBdr>
        </w:div>
        <w:div w:id="1065839063">
          <w:marLeft w:val="0"/>
          <w:marRight w:val="0"/>
          <w:marTop w:val="0"/>
          <w:marBottom w:val="0"/>
          <w:divBdr>
            <w:top w:val="none" w:sz="0" w:space="0" w:color="auto"/>
            <w:left w:val="none" w:sz="0" w:space="0" w:color="auto"/>
            <w:bottom w:val="none" w:sz="0" w:space="0" w:color="auto"/>
            <w:right w:val="none" w:sz="0" w:space="0" w:color="auto"/>
          </w:divBdr>
        </w:div>
        <w:div w:id="55662341">
          <w:marLeft w:val="0"/>
          <w:marRight w:val="0"/>
          <w:marTop w:val="0"/>
          <w:marBottom w:val="0"/>
          <w:divBdr>
            <w:top w:val="none" w:sz="0" w:space="0" w:color="auto"/>
            <w:left w:val="none" w:sz="0" w:space="0" w:color="auto"/>
            <w:bottom w:val="none" w:sz="0" w:space="0" w:color="auto"/>
            <w:right w:val="none" w:sz="0" w:space="0" w:color="auto"/>
          </w:divBdr>
        </w:div>
        <w:div w:id="2057771583">
          <w:marLeft w:val="0"/>
          <w:marRight w:val="0"/>
          <w:marTop w:val="0"/>
          <w:marBottom w:val="0"/>
          <w:divBdr>
            <w:top w:val="none" w:sz="0" w:space="0" w:color="auto"/>
            <w:left w:val="none" w:sz="0" w:space="0" w:color="auto"/>
            <w:bottom w:val="none" w:sz="0" w:space="0" w:color="auto"/>
            <w:right w:val="none" w:sz="0" w:space="0" w:color="auto"/>
          </w:divBdr>
        </w:div>
        <w:div w:id="45881983">
          <w:marLeft w:val="0"/>
          <w:marRight w:val="0"/>
          <w:marTop w:val="0"/>
          <w:marBottom w:val="0"/>
          <w:divBdr>
            <w:top w:val="none" w:sz="0" w:space="0" w:color="auto"/>
            <w:left w:val="none" w:sz="0" w:space="0" w:color="auto"/>
            <w:bottom w:val="none" w:sz="0" w:space="0" w:color="auto"/>
            <w:right w:val="none" w:sz="0" w:space="0" w:color="auto"/>
          </w:divBdr>
        </w:div>
        <w:div w:id="1993950866">
          <w:marLeft w:val="0"/>
          <w:marRight w:val="0"/>
          <w:marTop w:val="0"/>
          <w:marBottom w:val="0"/>
          <w:divBdr>
            <w:top w:val="none" w:sz="0" w:space="0" w:color="auto"/>
            <w:left w:val="none" w:sz="0" w:space="0" w:color="auto"/>
            <w:bottom w:val="none" w:sz="0" w:space="0" w:color="auto"/>
            <w:right w:val="none" w:sz="0" w:space="0" w:color="auto"/>
          </w:divBdr>
        </w:div>
        <w:div w:id="1933078988">
          <w:marLeft w:val="0"/>
          <w:marRight w:val="0"/>
          <w:marTop w:val="0"/>
          <w:marBottom w:val="0"/>
          <w:divBdr>
            <w:top w:val="none" w:sz="0" w:space="0" w:color="auto"/>
            <w:left w:val="none" w:sz="0" w:space="0" w:color="auto"/>
            <w:bottom w:val="none" w:sz="0" w:space="0" w:color="auto"/>
            <w:right w:val="none" w:sz="0" w:space="0" w:color="auto"/>
          </w:divBdr>
        </w:div>
        <w:div w:id="1464229725">
          <w:marLeft w:val="0"/>
          <w:marRight w:val="0"/>
          <w:marTop w:val="0"/>
          <w:marBottom w:val="0"/>
          <w:divBdr>
            <w:top w:val="none" w:sz="0" w:space="0" w:color="auto"/>
            <w:left w:val="none" w:sz="0" w:space="0" w:color="auto"/>
            <w:bottom w:val="none" w:sz="0" w:space="0" w:color="auto"/>
            <w:right w:val="none" w:sz="0" w:space="0" w:color="auto"/>
          </w:divBdr>
        </w:div>
        <w:div w:id="422453034">
          <w:marLeft w:val="0"/>
          <w:marRight w:val="0"/>
          <w:marTop w:val="0"/>
          <w:marBottom w:val="0"/>
          <w:divBdr>
            <w:top w:val="none" w:sz="0" w:space="0" w:color="auto"/>
            <w:left w:val="none" w:sz="0" w:space="0" w:color="auto"/>
            <w:bottom w:val="none" w:sz="0" w:space="0" w:color="auto"/>
            <w:right w:val="none" w:sz="0" w:space="0" w:color="auto"/>
          </w:divBdr>
        </w:div>
        <w:div w:id="358050188">
          <w:marLeft w:val="0"/>
          <w:marRight w:val="0"/>
          <w:marTop w:val="0"/>
          <w:marBottom w:val="0"/>
          <w:divBdr>
            <w:top w:val="none" w:sz="0" w:space="0" w:color="auto"/>
            <w:left w:val="none" w:sz="0" w:space="0" w:color="auto"/>
            <w:bottom w:val="none" w:sz="0" w:space="0" w:color="auto"/>
            <w:right w:val="none" w:sz="0" w:space="0" w:color="auto"/>
          </w:divBdr>
        </w:div>
        <w:div w:id="1413745237">
          <w:marLeft w:val="0"/>
          <w:marRight w:val="0"/>
          <w:marTop w:val="0"/>
          <w:marBottom w:val="0"/>
          <w:divBdr>
            <w:top w:val="none" w:sz="0" w:space="0" w:color="auto"/>
            <w:left w:val="none" w:sz="0" w:space="0" w:color="auto"/>
            <w:bottom w:val="none" w:sz="0" w:space="0" w:color="auto"/>
            <w:right w:val="none" w:sz="0" w:space="0" w:color="auto"/>
          </w:divBdr>
        </w:div>
        <w:div w:id="1831171498">
          <w:marLeft w:val="0"/>
          <w:marRight w:val="0"/>
          <w:marTop w:val="0"/>
          <w:marBottom w:val="0"/>
          <w:divBdr>
            <w:top w:val="none" w:sz="0" w:space="0" w:color="auto"/>
            <w:left w:val="none" w:sz="0" w:space="0" w:color="auto"/>
            <w:bottom w:val="none" w:sz="0" w:space="0" w:color="auto"/>
            <w:right w:val="none" w:sz="0" w:space="0" w:color="auto"/>
          </w:divBdr>
        </w:div>
        <w:div w:id="515970983">
          <w:marLeft w:val="0"/>
          <w:marRight w:val="0"/>
          <w:marTop w:val="0"/>
          <w:marBottom w:val="0"/>
          <w:divBdr>
            <w:top w:val="none" w:sz="0" w:space="0" w:color="auto"/>
            <w:left w:val="none" w:sz="0" w:space="0" w:color="auto"/>
            <w:bottom w:val="none" w:sz="0" w:space="0" w:color="auto"/>
            <w:right w:val="none" w:sz="0" w:space="0" w:color="auto"/>
          </w:divBdr>
        </w:div>
        <w:div w:id="1881477398">
          <w:marLeft w:val="0"/>
          <w:marRight w:val="0"/>
          <w:marTop w:val="0"/>
          <w:marBottom w:val="0"/>
          <w:divBdr>
            <w:top w:val="none" w:sz="0" w:space="0" w:color="auto"/>
            <w:left w:val="none" w:sz="0" w:space="0" w:color="auto"/>
            <w:bottom w:val="none" w:sz="0" w:space="0" w:color="auto"/>
            <w:right w:val="none" w:sz="0" w:space="0" w:color="auto"/>
          </w:divBdr>
        </w:div>
        <w:div w:id="66416405">
          <w:marLeft w:val="0"/>
          <w:marRight w:val="0"/>
          <w:marTop w:val="0"/>
          <w:marBottom w:val="0"/>
          <w:divBdr>
            <w:top w:val="none" w:sz="0" w:space="0" w:color="auto"/>
            <w:left w:val="none" w:sz="0" w:space="0" w:color="auto"/>
            <w:bottom w:val="none" w:sz="0" w:space="0" w:color="auto"/>
            <w:right w:val="none" w:sz="0" w:space="0" w:color="auto"/>
          </w:divBdr>
        </w:div>
        <w:div w:id="484859823">
          <w:marLeft w:val="0"/>
          <w:marRight w:val="0"/>
          <w:marTop w:val="0"/>
          <w:marBottom w:val="0"/>
          <w:divBdr>
            <w:top w:val="none" w:sz="0" w:space="0" w:color="auto"/>
            <w:left w:val="none" w:sz="0" w:space="0" w:color="auto"/>
            <w:bottom w:val="none" w:sz="0" w:space="0" w:color="auto"/>
            <w:right w:val="none" w:sz="0" w:space="0" w:color="auto"/>
          </w:divBdr>
        </w:div>
        <w:div w:id="1325932170">
          <w:marLeft w:val="0"/>
          <w:marRight w:val="0"/>
          <w:marTop w:val="0"/>
          <w:marBottom w:val="0"/>
          <w:divBdr>
            <w:top w:val="none" w:sz="0" w:space="0" w:color="auto"/>
            <w:left w:val="none" w:sz="0" w:space="0" w:color="auto"/>
            <w:bottom w:val="none" w:sz="0" w:space="0" w:color="auto"/>
            <w:right w:val="none" w:sz="0" w:space="0" w:color="auto"/>
          </w:divBdr>
        </w:div>
        <w:div w:id="532036364">
          <w:marLeft w:val="0"/>
          <w:marRight w:val="0"/>
          <w:marTop w:val="0"/>
          <w:marBottom w:val="0"/>
          <w:divBdr>
            <w:top w:val="none" w:sz="0" w:space="0" w:color="auto"/>
            <w:left w:val="none" w:sz="0" w:space="0" w:color="auto"/>
            <w:bottom w:val="none" w:sz="0" w:space="0" w:color="auto"/>
            <w:right w:val="none" w:sz="0" w:space="0" w:color="auto"/>
          </w:divBdr>
        </w:div>
        <w:div w:id="1530756560">
          <w:marLeft w:val="0"/>
          <w:marRight w:val="0"/>
          <w:marTop w:val="0"/>
          <w:marBottom w:val="0"/>
          <w:divBdr>
            <w:top w:val="none" w:sz="0" w:space="0" w:color="auto"/>
            <w:left w:val="none" w:sz="0" w:space="0" w:color="auto"/>
            <w:bottom w:val="none" w:sz="0" w:space="0" w:color="auto"/>
            <w:right w:val="none" w:sz="0" w:space="0" w:color="auto"/>
          </w:divBdr>
        </w:div>
        <w:div w:id="1291743249">
          <w:marLeft w:val="0"/>
          <w:marRight w:val="0"/>
          <w:marTop w:val="0"/>
          <w:marBottom w:val="0"/>
          <w:divBdr>
            <w:top w:val="none" w:sz="0" w:space="0" w:color="auto"/>
            <w:left w:val="none" w:sz="0" w:space="0" w:color="auto"/>
            <w:bottom w:val="none" w:sz="0" w:space="0" w:color="auto"/>
            <w:right w:val="none" w:sz="0" w:space="0" w:color="auto"/>
          </w:divBdr>
        </w:div>
        <w:div w:id="1427383470">
          <w:marLeft w:val="0"/>
          <w:marRight w:val="0"/>
          <w:marTop w:val="0"/>
          <w:marBottom w:val="0"/>
          <w:divBdr>
            <w:top w:val="none" w:sz="0" w:space="0" w:color="auto"/>
            <w:left w:val="none" w:sz="0" w:space="0" w:color="auto"/>
            <w:bottom w:val="none" w:sz="0" w:space="0" w:color="auto"/>
            <w:right w:val="none" w:sz="0" w:space="0" w:color="auto"/>
          </w:divBdr>
        </w:div>
        <w:div w:id="1224214986">
          <w:marLeft w:val="0"/>
          <w:marRight w:val="0"/>
          <w:marTop w:val="0"/>
          <w:marBottom w:val="0"/>
          <w:divBdr>
            <w:top w:val="none" w:sz="0" w:space="0" w:color="auto"/>
            <w:left w:val="none" w:sz="0" w:space="0" w:color="auto"/>
            <w:bottom w:val="none" w:sz="0" w:space="0" w:color="auto"/>
            <w:right w:val="none" w:sz="0" w:space="0" w:color="auto"/>
          </w:divBdr>
        </w:div>
        <w:div w:id="251668205">
          <w:marLeft w:val="0"/>
          <w:marRight w:val="0"/>
          <w:marTop w:val="0"/>
          <w:marBottom w:val="0"/>
          <w:divBdr>
            <w:top w:val="none" w:sz="0" w:space="0" w:color="auto"/>
            <w:left w:val="none" w:sz="0" w:space="0" w:color="auto"/>
            <w:bottom w:val="none" w:sz="0" w:space="0" w:color="auto"/>
            <w:right w:val="none" w:sz="0" w:space="0" w:color="auto"/>
          </w:divBdr>
        </w:div>
        <w:div w:id="1998340807">
          <w:marLeft w:val="0"/>
          <w:marRight w:val="0"/>
          <w:marTop w:val="0"/>
          <w:marBottom w:val="0"/>
          <w:divBdr>
            <w:top w:val="none" w:sz="0" w:space="0" w:color="auto"/>
            <w:left w:val="none" w:sz="0" w:space="0" w:color="auto"/>
            <w:bottom w:val="none" w:sz="0" w:space="0" w:color="auto"/>
            <w:right w:val="none" w:sz="0" w:space="0" w:color="auto"/>
          </w:divBdr>
        </w:div>
        <w:div w:id="1614944520">
          <w:marLeft w:val="0"/>
          <w:marRight w:val="0"/>
          <w:marTop w:val="0"/>
          <w:marBottom w:val="0"/>
          <w:divBdr>
            <w:top w:val="none" w:sz="0" w:space="0" w:color="auto"/>
            <w:left w:val="none" w:sz="0" w:space="0" w:color="auto"/>
            <w:bottom w:val="none" w:sz="0" w:space="0" w:color="auto"/>
            <w:right w:val="none" w:sz="0" w:space="0" w:color="auto"/>
          </w:divBdr>
        </w:div>
        <w:div w:id="1472748597">
          <w:marLeft w:val="0"/>
          <w:marRight w:val="0"/>
          <w:marTop w:val="0"/>
          <w:marBottom w:val="0"/>
          <w:divBdr>
            <w:top w:val="none" w:sz="0" w:space="0" w:color="auto"/>
            <w:left w:val="none" w:sz="0" w:space="0" w:color="auto"/>
            <w:bottom w:val="none" w:sz="0" w:space="0" w:color="auto"/>
            <w:right w:val="none" w:sz="0" w:space="0" w:color="auto"/>
          </w:divBdr>
        </w:div>
        <w:div w:id="2107379491">
          <w:marLeft w:val="0"/>
          <w:marRight w:val="0"/>
          <w:marTop w:val="0"/>
          <w:marBottom w:val="0"/>
          <w:divBdr>
            <w:top w:val="none" w:sz="0" w:space="0" w:color="auto"/>
            <w:left w:val="none" w:sz="0" w:space="0" w:color="auto"/>
            <w:bottom w:val="none" w:sz="0" w:space="0" w:color="auto"/>
            <w:right w:val="none" w:sz="0" w:space="0" w:color="auto"/>
          </w:divBdr>
        </w:div>
        <w:div w:id="1321932761">
          <w:marLeft w:val="0"/>
          <w:marRight w:val="0"/>
          <w:marTop w:val="0"/>
          <w:marBottom w:val="0"/>
          <w:divBdr>
            <w:top w:val="none" w:sz="0" w:space="0" w:color="auto"/>
            <w:left w:val="none" w:sz="0" w:space="0" w:color="auto"/>
            <w:bottom w:val="none" w:sz="0" w:space="0" w:color="auto"/>
            <w:right w:val="none" w:sz="0" w:space="0" w:color="auto"/>
          </w:divBdr>
        </w:div>
        <w:div w:id="20085091">
          <w:marLeft w:val="0"/>
          <w:marRight w:val="0"/>
          <w:marTop w:val="0"/>
          <w:marBottom w:val="0"/>
          <w:divBdr>
            <w:top w:val="none" w:sz="0" w:space="0" w:color="auto"/>
            <w:left w:val="none" w:sz="0" w:space="0" w:color="auto"/>
            <w:bottom w:val="none" w:sz="0" w:space="0" w:color="auto"/>
            <w:right w:val="none" w:sz="0" w:space="0" w:color="auto"/>
          </w:divBdr>
        </w:div>
      </w:divsChild>
    </w:div>
    <w:div w:id="459109418">
      <w:bodyDiv w:val="1"/>
      <w:marLeft w:val="0"/>
      <w:marRight w:val="0"/>
      <w:marTop w:val="0"/>
      <w:marBottom w:val="0"/>
      <w:divBdr>
        <w:top w:val="none" w:sz="0" w:space="0" w:color="auto"/>
        <w:left w:val="none" w:sz="0" w:space="0" w:color="auto"/>
        <w:bottom w:val="none" w:sz="0" w:space="0" w:color="auto"/>
        <w:right w:val="none" w:sz="0" w:space="0" w:color="auto"/>
      </w:divBdr>
    </w:div>
    <w:div w:id="462619636">
      <w:bodyDiv w:val="1"/>
      <w:marLeft w:val="0"/>
      <w:marRight w:val="0"/>
      <w:marTop w:val="0"/>
      <w:marBottom w:val="0"/>
      <w:divBdr>
        <w:top w:val="none" w:sz="0" w:space="0" w:color="auto"/>
        <w:left w:val="none" w:sz="0" w:space="0" w:color="auto"/>
        <w:bottom w:val="none" w:sz="0" w:space="0" w:color="auto"/>
        <w:right w:val="none" w:sz="0" w:space="0" w:color="auto"/>
      </w:divBdr>
      <w:divsChild>
        <w:div w:id="1453592834">
          <w:marLeft w:val="0"/>
          <w:marRight w:val="0"/>
          <w:marTop w:val="0"/>
          <w:marBottom w:val="0"/>
          <w:divBdr>
            <w:top w:val="none" w:sz="0" w:space="0" w:color="auto"/>
            <w:left w:val="none" w:sz="0" w:space="0" w:color="auto"/>
            <w:bottom w:val="none" w:sz="0" w:space="0" w:color="auto"/>
            <w:right w:val="none" w:sz="0" w:space="0" w:color="auto"/>
          </w:divBdr>
        </w:div>
        <w:div w:id="2141729475">
          <w:marLeft w:val="0"/>
          <w:marRight w:val="0"/>
          <w:marTop w:val="0"/>
          <w:marBottom w:val="0"/>
          <w:divBdr>
            <w:top w:val="none" w:sz="0" w:space="0" w:color="auto"/>
            <w:left w:val="none" w:sz="0" w:space="0" w:color="auto"/>
            <w:bottom w:val="none" w:sz="0" w:space="0" w:color="auto"/>
            <w:right w:val="none" w:sz="0" w:space="0" w:color="auto"/>
          </w:divBdr>
        </w:div>
        <w:div w:id="2092434136">
          <w:marLeft w:val="0"/>
          <w:marRight w:val="0"/>
          <w:marTop w:val="0"/>
          <w:marBottom w:val="0"/>
          <w:divBdr>
            <w:top w:val="none" w:sz="0" w:space="0" w:color="auto"/>
            <w:left w:val="none" w:sz="0" w:space="0" w:color="auto"/>
            <w:bottom w:val="none" w:sz="0" w:space="0" w:color="auto"/>
            <w:right w:val="none" w:sz="0" w:space="0" w:color="auto"/>
          </w:divBdr>
        </w:div>
        <w:div w:id="786705202">
          <w:marLeft w:val="0"/>
          <w:marRight w:val="0"/>
          <w:marTop w:val="0"/>
          <w:marBottom w:val="0"/>
          <w:divBdr>
            <w:top w:val="none" w:sz="0" w:space="0" w:color="auto"/>
            <w:left w:val="none" w:sz="0" w:space="0" w:color="auto"/>
            <w:bottom w:val="none" w:sz="0" w:space="0" w:color="auto"/>
            <w:right w:val="none" w:sz="0" w:space="0" w:color="auto"/>
          </w:divBdr>
        </w:div>
        <w:div w:id="1128745364">
          <w:marLeft w:val="0"/>
          <w:marRight w:val="0"/>
          <w:marTop w:val="0"/>
          <w:marBottom w:val="0"/>
          <w:divBdr>
            <w:top w:val="none" w:sz="0" w:space="0" w:color="auto"/>
            <w:left w:val="none" w:sz="0" w:space="0" w:color="auto"/>
            <w:bottom w:val="none" w:sz="0" w:space="0" w:color="auto"/>
            <w:right w:val="none" w:sz="0" w:space="0" w:color="auto"/>
          </w:divBdr>
        </w:div>
        <w:div w:id="1396588015">
          <w:marLeft w:val="0"/>
          <w:marRight w:val="0"/>
          <w:marTop w:val="0"/>
          <w:marBottom w:val="0"/>
          <w:divBdr>
            <w:top w:val="none" w:sz="0" w:space="0" w:color="auto"/>
            <w:left w:val="none" w:sz="0" w:space="0" w:color="auto"/>
            <w:bottom w:val="none" w:sz="0" w:space="0" w:color="auto"/>
            <w:right w:val="none" w:sz="0" w:space="0" w:color="auto"/>
          </w:divBdr>
        </w:div>
        <w:div w:id="99030980">
          <w:marLeft w:val="0"/>
          <w:marRight w:val="0"/>
          <w:marTop w:val="0"/>
          <w:marBottom w:val="0"/>
          <w:divBdr>
            <w:top w:val="none" w:sz="0" w:space="0" w:color="auto"/>
            <w:left w:val="none" w:sz="0" w:space="0" w:color="auto"/>
            <w:bottom w:val="none" w:sz="0" w:space="0" w:color="auto"/>
            <w:right w:val="none" w:sz="0" w:space="0" w:color="auto"/>
          </w:divBdr>
        </w:div>
        <w:div w:id="1499298602">
          <w:marLeft w:val="0"/>
          <w:marRight w:val="0"/>
          <w:marTop w:val="0"/>
          <w:marBottom w:val="0"/>
          <w:divBdr>
            <w:top w:val="none" w:sz="0" w:space="0" w:color="auto"/>
            <w:left w:val="none" w:sz="0" w:space="0" w:color="auto"/>
            <w:bottom w:val="none" w:sz="0" w:space="0" w:color="auto"/>
            <w:right w:val="none" w:sz="0" w:space="0" w:color="auto"/>
          </w:divBdr>
        </w:div>
        <w:div w:id="847401707">
          <w:marLeft w:val="0"/>
          <w:marRight w:val="0"/>
          <w:marTop w:val="0"/>
          <w:marBottom w:val="0"/>
          <w:divBdr>
            <w:top w:val="none" w:sz="0" w:space="0" w:color="auto"/>
            <w:left w:val="none" w:sz="0" w:space="0" w:color="auto"/>
            <w:bottom w:val="none" w:sz="0" w:space="0" w:color="auto"/>
            <w:right w:val="none" w:sz="0" w:space="0" w:color="auto"/>
          </w:divBdr>
        </w:div>
        <w:div w:id="370151450">
          <w:marLeft w:val="0"/>
          <w:marRight w:val="0"/>
          <w:marTop w:val="0"/>
          <w:marBottom w:val="0"/>
          <w:divBdr>
            <w:top w:val="none" w:sz="0" w:space="0" w:color="auto"/>
            <w:left w:val="none" w:sz="0" w:space="0" w:color="auto"/>
            <w:bottom w:val="none" w:sz="0" w:space="0" w:color="auto"/>
            <w:right w:val="none" w:sz="0" w:space="0" w:color="auto"/>
          </w:divBdr>
        </w:div>
      </w:divsChild>
    </w:div>
    <w:div w:id="500118580">
      <w:bodyDiv w:val="1"/>
      <w:marLeft w:val="0"/>
      <w:marRight w:val="0"/>
      <w:marTop w:val="0"/>
      <w:marBottom w:val="0"/>
      <w:divBdr>
        <w:top w:val="none" w:sz="0" w:space="0" w:color="auto"/>
        <w:left w:val="none" w:sz="0" w:space="0" w:color="auto"/>
        <w:bottom w:val="none" w:sz="0" w:space="0" w:color="auto"/>
        <w:right w:val="none" w:sz="0" w:space="0" w:color="auto"/>
      </w:divBdr>
      <w:divsChild>
        <w:div w:id="1085759075">
          <w:marLeft w:val="195"/>
          <w:marRight w:val="0"/>
          <w:marTop w:val="0"/>
          <w:marBottom w:val="0"/>
          <w:divBdr>
            <w:top w:val="none" w:sz="0" w:space="0" w:color="auto"/>
            <w:left w:val="none" w:sz="0" w:space="0" w:color="auto"/>
            <w:bottom w:val="none" w:sz="0" w:space="0" w:color="auto"/>
            <w:right w:val="none" w:sz="0" w:space="0" w:color="auto"/>
          </w:divBdr>
        </w:div>
        <w:div w:id="786043881">
          <w:marLeft w:val="195"/>
          <w:marRight w:val="0"/>
          <w:marTop w:val="0"/>
          <w:marBottom w:val="0"/>
          <w:divBdr>
            <w:top w:val="none" w:sz="0" w:space="0" w:color="auto"/>
            <w:left w:val="none" w:sz="0" w:space="0" w:color="auto"/>
            <w:bottom w:val="none" w:sz="0" w:space="0" w:color="auto"/>
            <w:right w:val="none" w:sz="0" w:space="0" w:color="auto"/>
          </w:divBdr>
        </w:div>
        <w:div w:id="1517766608">
          <w:marLeft w:val="195"/>
          <w:marRight w:val="0"/>
          <w:marTop w:val="0"/>
          <w:marBottom w:val="0"/>
          <w:divBdr>
            <w:top w:val="none" w:sz="0" w:space="0" w:color="auto"/>
            <w:left w:val="none" w:sz="0" w:space="0" w:color="auto"/>
            <w:bottom w:val="none" w:sz="0" w:space="0" w:color="auto"/>
            <w:right w:val="none" w:sz="0" w:space="0" w:color="auto"/>
          </w:divBdr>
        </w:div>
        <w:div w:id="227542867">
          <w:marLeft w:val="195"/>
          <w:marRight w:val="0"/>
          <w:marTop w:val="0"/>
          <w:marBottom w:val="0"/>
          <w:divBdr>
            <w:top w:val="none" w:sz="0" w:space="0" w:color="auto"/>
            <w:left w:val="none" w:sz="0" w:space="0" w:color="auto"/>
            <w:bottom w:val="none" w:sz="0" w:space="0" w:color="auto"/>
            <w:right w:val="none" w:sz="0" w:space="0" w:color="auto"/>
          </w:divBdr>
        </w:div>
        <w:div w:id="100340228">
          <w:marLeft w:val="210"/>
          <w:marRight w:val="15"/>
          <w:marTop w:val="0"/>
          <w:marBottom w:val="0"/>
          <w:divBdr>
            <w:top w:val="none" w:sz="0" w:space="0" w:color="auto"/>
            <w:left w:val="none" w:sz="0" w:space="0" w:color="auto"/>
            <w:bottom w:val="none" w:sz="0" w:space="0" w:color="auto"/>
            <w:right w:val="none" w:sz="0" w:space="0" w:color="auto"/>
          </w:divBdr>
        </w:div>
        <w:div w:id="743769233">
          <w:marLeft w:val="195"/>
          <w:marRight w:val="0"/>
          <w:marTop w:val="0"/>
          <w:marBottom w:val="0"/>
          <w:divBdr>
            <w:top w:val="none" w:sz="0" w:space="0" w:color="auto"/>
            <w:left w:val="none" w:sz="0" w:space="0" w:color="auto"/>
            <w:bottom w:val="none" w:sz="0" w:space="0" w:color="auto"/>
            <w:right w:val="none" w:sz="0" w:space="0" w:color="auto"/>
          </w:divBdr>
        </w:div>
        <w:div w:id="1079137907">
          <w:marLeft w:val="210"/>
          <w:marRight w:val="15"/>
          <w:marTop w:val="0"/>
          <w:marBottom w:val="0"/>
          <w:divBdr>
            <w:top w:val="none" w:sz="0" w:space="0" w:color="auto"/>
            <w:left w:val="none" w:sz="0" w:space="0" w:color="auto"/>
            <w:bottom w:val="none" w:sz="0" w:space="0" w:color="auto"/>
            <w:right w:val="none" w:sz="0" w:space="0" w:color="auto"/>
          </w:divBdr>
        </w:div>
        <w:div w:id="560285071">
          <w:marLeft w:val="195"/>
          <w:marRight w:val="0"/>
          <w:marTop w:val="0"/>
          <w:marBottom w:val="0"/>
          <w:divBdr>
            <w:top w:val="none" w:sz="0" w:space="0" w:color="auto"/>
            <w:left w:val="none" w:sz="0" w:space="0" w:color="auto"/>
            <w:bottom w:val="none" w:sz="0" w:space="0" w:color="auto"/>
            <w:right w:val="none" w:sz="0" w:space="0" w:color="auto"/>
          </w:divBdr>
        </w:div>
      </w:divsChild>
    </w:div>
    <w:div w:id="573590608">
      <w:bodyDiv w:val="1"/>
      <w:marLeft w:val="0"/>
      <w:marRight w:val="0"/>
      <w:marTop w:val="0"/>
      <w:marBottom w:val="0"/>
      <w:divBdr>
        <w:top w:val="none" w:sz="0" w:space="0" w:color="auto"/>
        <w:left w:val="none" w:sz="0" w:space="0" w:color="auto"/>
        <w:bottom w:val="none" w:sz="0" w:space="0" w:color="auto"/>
        <w:right w:val="none" w:sz="0" w:space="0" w:color="auto"/>
      </w:divBdr>
      <w:divsChild>
        <w:div w:id="140925495">
          <w:marLeft w:val="210"/>
          <w:marRight w:val="45"/>
          <w:marTop w:val="0"/>
          <w:marBottom w:val="0"/>
          <w:divBdr>
            <w:top w:val="none" w:sz="0" w:space="0" w:color="auto"/>
            <w:left w:val="none" w:sz="0" w:space="0" w:color="auto"/>
            <w:bottom w:val="none" w:sz="0" w:space="0" w:color="auto"/>
            <w:right w:val="none" w:sz="0" w:space="0" w:color="auto"/>
          </w:divBdr>
        </w:div>
        <w:div w:id="557130744">
          <w:marLeft w:val="195"/>
          <w:marRight w:val="0"/>
          <w:marTop w:val="0"/>
          <w:marBottom w:val="0"/>
          <w:divBdr>
            <w:top w:val="none" w:sz="0" w:space="0" w:color="auto"/>
            <w:left w:val="none" w:sz="0" w:space="0" w:color="auto"/>
            <w:bottom w:val="none" w:sz="0" w:space="0" w:color="auto"/>
            <w:right w:val="none" w:sz="0" w:space="0" w:color="auto"/>
          </w:divBdr>
        </w:div>
        <w:div w:id="1721008034">
          <w:marLeft w:val="195"/>
          <w:marRight w:val="0"/>
          <w:marTop w:val="0"/>
          <w:marBottom w:val="0"/>
          <w:divBdr>
            <w:top w:val="none" w:sz="0" w:space="0" w:color="auto"/>
            <w:left w:val="none" w:sz="0" w:space="0" w:color="auto"/>
            <w:bottom w:val="none" w:sz="0" w:space="0" w:color="auto"/>
            <w:right w:val="none" w:sz="0" w:space="0" w:color="auto"/>
          </w:divBdr>
        </w:div>
        <w:div w:id="240985625">
          <w:marLeft w:val="195"/>
          <w:marRight w:val="0"/>
          <w:marTop w:val="0"/>
          <w:marBottom w:val="0"/>
          <w:divBdr>
            <w:top w:val="none" w:sz="0" w:space="0" w:color="auto"/>
            <w:left w:val="none" w:sz="0" w:space="0" w:color="auto"/>
            <w:bottom w:val="none" w:sz="0" w:space="0" w:color="auto"/>
            <w:right w:val="none" w:sz="0" w:space="0" w:color="auto"/>
          </w:divBdr>
        </w:div>
        <w:div w:id="683441210">
          <w:marLeft w:val="210"/>
          <w:marRight w:val="0"/>
          <w:marTop w:val="0"/>
          <w:marBottom w:val="0"/>
          <w:divBdr>
            <w:top w:val="none" w:sz="0" w:space="0" w:color="auto"/>
            <w:left w:val="none" w:sz="0" w:space="0" w:color="auto"/>
            <w:bottom w:val="none" w:sz="0" w:space="0" w:color="auto"/>
            <w:right w:val="none" w:sz="0" w:space="0" w:color="auto"/>
          </w:divBdr>
        </w:div>
        <w:div w:id="2067485756">
          <w:marLeft w:val="210"/>
          <w:marRight w:val="30"/>
          <w:marTop w:val="0"/>
          <w:marBottom w:val="0"/>
          <w:divBdr>
            <w:top w:val="none" w:sz="0" w:space="0" w:color="auto"/>
            <w:left w:val="none" w:sz="0" w:space="0" w:color="auto"/>
            <w:bottom w:val="none" w:sz="0" w:space="0" w:color="auto"/>
            <w:right w:val="none" w:sz="0" w:space="0" w:color="auto"/>
          </w:divBdr>
        </w:div>
        <w:div w:id="457378206">
          <w:marLeft w:val="210"/>
          <w:marRight w:val="15"/>
          <w:marTop w:val="0"/>
          <w:marBottom w:val="0"/>
          <w:divBdr>
            <w:top w:val="none" w:sz="0" w:space="0" w:color="auto"/>
            <w:left w:val="none" w:sz="0" w:space="0" w:color="auto"/>
            <w:bottom w:val="none" w:sz="0" w:space="0" w:color="auto"/>
            <w:right w:val="none" w:sz="0" w:space="0" w:color="auto"/>
          </w:divBdr>
        </w:div>
        <w:div w:id="168955771">
          <w:marLeft w:val="210"/>
          <w:marRight w:val="30"/>
          <w:marTop w:val="0"/>
          <w:marBottom w:val="0"/>
          <w:divBdr>
            <w:top w:val="none" w:sz="0" w:space="0" w:color="auto"/>
            <w:left w:val="none" w:sz="0" w:space="0" w:color="auto"/>
            <w:bottom w:val="none" w:sz="0" w:space="0" w:color="auto"/>
            <w:right w:val="none" w:sz="0" w:space="0" w:color="auto"/>
          </w:divBdr>
        </w:div>
        <w:div w:id="1715543855">
          <w:marLeft w:val="210"/>
          <w:marRight w:val="0"/>
          <w:marTop w:val="0"/>
          <w:marBottom w:val="0"/>
          <w:divBdr>
            <w:top w:val="none" w:sz="0" w:space="0" w:color="auto"/>
            <w:left w:val="none" w:sz="0" w:space="0" w:color="auto"/>
            <w:bottom w:val="none" w:sz="0" w:space="0" w:color="auto"/>
            <w:right w:val="none" w:sz="0" w:space="0" w:color="auto"/>
          </w:divBdr>
        </w:div>
        <w:div w:id="1874999954">
          <w:marLeft w:val="210"/>
          <w:marRight w:val="0"/>
          <w:marTop w:val="0"/>
          <w:marBottom w:val="0"/>
          <w:divBdr>
            <w:top w:val="none" w:sz="0" w:space="0" w:color="auto"/>
            <w:left w:val="none" w:sz="0" w:space="0" w:color="auto"/>
            <w:bottom w:val="none" w:sz="0" w:space="0" w:color="auto"/>
            <w:right w:val="none" w:sz="0" w:space="0" w:color="auto"/>
          </w:divBdr>
        </w:div>
        <w:div w:id="243760021">
          <w:marLeft w:val="210"/>
          <w:marRight w:val="15"/>
          <w:marTop w:val="0"/>
          <w:marBottom w:val="0"/>
          <w:divBdr>
            <w:top w:val="none" w:sz="0" w:space="0" w:color="auto"/>
            <w:left w:val="none" w:sz="0" w:space="0" w:color="auto"/>
            <w:bottom w:val="none" w:sz="0" w:space="0" w:color="auto"/>
            <w:right w:val="none" w:sz="0" w:space="0" w:color="auto"/>
          </w:divBdr>
        </w:div>
      </w:divsChild>
    </w:div>
    <w:div w:id="669062369">
      <w:bodyDiv w:val="1"/>
      <w:marLeft w:val="0"/>
      <w:marRight w:val="0"/>
      <w:marTop w:val="0"/>
      <w:marBottom w:val="0"/>
      <w:divBdr>
        <w:top w:val="none" w:sz="0" w:space="0" w:color="auto"/>
        <w:left w:val="none" w:sz="0" w:space="0" w:color="auto"/>
        <w:bottom w:val="none" w:sz="0" w:space="0" w:color="auto"/>
        <w:right w:val="none" w:sz="0" w:space="0" w:color="auto"/>
      </w:divBdr>
    </w:div>
    <w:div w:id="813912038">
      <w:bodyDiv w:val="1"/>
      <w:marLeft w:val="0"/>
      <w:marRight w:val="0"/>
      <w:marTop w:val="0"/>
      <w:marBottom w:val="0"/>
      <w:divBdr>
        <w:top w:val="none" w:sz="0" w:space="0" w:color="auto"/>
        <w:left w:val="none" w:sz="0" w:space="0" w:color="auto"/>
        <w:bottom w:val="none" w:sz="0" w:space="0" w:color="auto"/>
        <w:right w:val="none" w:sz="0" w:space="0" w:color="auto"/>
      </w:divBdr>
    </w:div>
    <w:div w:id="996499817">
      <w:bodyDiv w:val="1"/>
      <w:marLeft w:val="0"/>
      <w:marRight w:val="0"/>
      <w:marTop w:val="0"/>
      <w:marBottom w:val="0"/>
      <w:divBdr>
        <w:top w:val="none" w:sz="0" w:space="0" w:color="auto"/>
        <w:left w:val="none" w:sz="0" w:space="0" w:color="auto"/>
        <w:bottom w:val="none" w:sz="0" w:space="0" w:color="auto"/>
        <w:right w:val="none" w:sz="0" w:space="0" w:color="auto"/>
      </w:divBdr>
      <w:divsChild>
        <w:div w:id="194467136">
          <w:marLeft w:val="210"/>
          <w:marRight w:val="75"/>
          <w:marTop w:val="0"/>
          <w:marBottom w:val="0"/>
          <w:divBdr>
            <w:top w:val="none" w:sz="0" w:space="0" w:color="auto"/>
            <w:left w:val="none" w:sz="0" w:space="0" w:color="auto"/>
            <w:bottom w:val="none" w:sz="0" w:space="0" w:color="auto"/>
            <w:right w:val="none" w:sz="0" w:space="0" w:color="auto"/>
          </w:divBdr>
        </w:div>
        <w:div w:id="726146552">
          <w:marLeft w:val="210"/>
          <w:marRight w:val="75"/>
          <w:marTop w:val="0"/>
          <w:marBottom w:val="0"/>
          <w:divBdr>
            <w:top w:val="none" w:sz="0" w:space="0" w:color="auto"/>
            <w:left w:val="none" w:sz="0" w:space="0" w:color="auto"/>
            <w:bottom w:val="none" w:sz="0" w:space="0" w:color="auto"/>
            <w:right w:val="none" w:sz="0" w:space="0" w:color="auto"/>
          </w:divBdr>
        </w:div>
        <w:div w:id="952976344">
          <w:marLeft w:val="270"/>
          <w:marRight w:val="0"/>
          <w:marTop w:val="0"/>
          <w:marBottom w:val="0"/>
          <w:divBdr>
            <w:top w:val="none" w:sz="0" w:space="0" w:color="auto"/>
            <w:left w:val="none" w:sz="0" w:space="0" w:color="auto"/>
            <w:bottom w:val="none" w:sz="0" w:space="0" w:color="auto"/>
            <w:right w:val="none" w:sz="0" w:space="0" w:color="auto"/>
          </w:divBdr>
        </w:div>
        <w:div w:id="1339311805">
          <w:marLeft w:val="270"/>
          <w:marRight w:val="0"/>
          <w:marTop w:val="0"/>
          <w:marBottom w:val="0"/>
          <w:divBdr>
            <w:top w:val="none" w:sz="0" w:space="0" w:color="auto"/>
            <w:left w:val="none" w:sz="0" w:space="0" w:color="auto"/>
            <w:bottom w:val="none" w:sz="0" w:space="0" w:color="auto"/>
            <w:right w:val="none" w:sz="0" w:space="0" w:color="auto"/>
          </w:divBdr>
        </w:div>
        <w:div w:id="1644312084">
          <w:marLeft w:val="270"/>
          <w:marRight w:val="0"/>
          <w:marTop w:val="0"/>
          <w:marBottom w:val="0"/>
          <w:divBdr>
            <w:top w:val="none" w:sz="0" w:space="0" w:color="auto"/>
            <w:left w:val="none" w:sz="0" w:space="0" w:color="auto"/>
            <w:bottom w:val="none" w:sz="0" w:space="0" w:color="auto"/>
            <w:right w:val="none" w:sz="0" w:space="0" w:color="auto"/>
          </w:divBdr>
        </w:div>
      </w:divsChild>
    </w:div>
    <w:div w:id="1142962404">
      <w:bodyDiv w:val="1"/>
      <w:marLeft w:val="0"/>
      <w:marRight w:val="0"/>
      <w:marTop w:val="0"/>
      <w:marBottom w:val="0"/>
      <w:divBdr>
        <w:top w:val="none" w:sz="0" w:space="0" w:color="auto"/>
        <w:left w:val="none" w:sz="0" w:space="0" w:color="auto"/>
        <w:bottom w:val="none" w:sz="0" w:space="0" w:color="auto"/>
        <w:right w:val="none" w:sz="0" w:space="0" w:color="auto"/>
      </w:divBdr>
    </w:div>
    <w:div w:id="1164205549">
      <w:bodyDiv w:val="1"/>
      <w:marLeft w:val="0"/>
      <w:marRight w:val="0"/>
      <w:marTop w:val="0"/>
      <w:marBottom w:val="0"/>
      <w:divBdr>
        <w:top w:val="none" w:sz="0" w:space="0" w:color="auto"/>
        <w:left w:val="none" w:sz="0" w:space="0" w:color="auto"/>
        <w:bottom w:val="none" w:sz="0" w:space="0" w:color="auto"/>
        <w:right w:val="none" w:sz="0" w:space="0" w:color="auto"/>
      </w:divBdr>
    </w:div>
    <w:div w:id="1347052240">
      <w:bodyDiv w:val="1"/>
      <w:marLeft w:val="0"/>
      <w:marRight w:val="0"/>
      <w:marTop w:val="0"/>
      <w:marBottom w:val="0"/>
      <w:divBdr>
        <w:top w:val="none" w:sz="0" w:space="0" w:color="auto"/>
        <w:left w:val="none" w:sz="0" w:space="0" w:color="auto"/>
        <w:bottom w:val="none" w:sz="0" w:space="0" w:color="auto"/>
        <w:right w:val="none" w:sz="0" w:space="0" w:color="auto"/>
      </w:divBdr>
      <w:divsChild>
        <w:div w:id="1854415070">
          <w:marLeft w:val="285"/>
          <w:marRight w:val="0"/>
          <w:marTop w:val="0"/>
          <w:marBottom w:val="0"/>
          <w:divBdr>
            <w:top w:val="none" w:sz="0" w:space="0" w:color="auto"/>
            <w:left w:val="none" w:sz="0" w:space="0" w:color="auto"/>
            <w:bottom w:val="none" w:sz="0" w:space="0" w:color="auto"/>
            <w:right w:val="none" w:sz="0" w:space="0" w:color="auto"/>
          </w:divBdr>
        </w:div>
        <w:div w:id="2126919512">
          <w:marLeft w:val="285"/>
          <w:marRight w:val="0"/>
          <w:marTop w:val="0"/>
          <w:marBottom w:val="0"/>
          <w:divBdr>
            <w:top w:val="none" w:sz="0" w:space="0" w:color="auto"/>
            <w:left w:val="none" w:sz="0" w:space="0" w:color="auto"/>
            <w:bottom w:val="none" w:sz="0" w:space="0" w:color="auto"/>
            <w:right w:val="none" w:sz="0" w:space="0" w:color="auto"/>
          </w:divBdr>
        </w:div>
      </w:divsChild>
    </w:div>
    <w:div w:id="1402092906">
      <w:bodyDiv w:val="1"/>
      <w:marLeft w:val="0"/>
      <w:marRight w:val="0"/>
      <w:marTop w:val="0"/>
      <w:marBottom w:val="0"/>
      <w:divBdr>
        <w:top w:val="none" w:sz="0" w:space="0" w:color="auto"/>
        <w:left w:val="none" w:sz="0" w:space="0" w:color="auto"/>
        <w:bottom w:val="none" w:sz="0" w:space="0" w:color="auto"/>
        <w:right w:val="none" w:sz="0" w:space="0" w:color="auto"/>
      </w:divBdr>
      <w:divsChild>
        <w:div w:id="1227884486">
          <w:marLeft w:val="0"/>
          <w:marRight w:val="0"/>
          <w:marTop w:val="0"/>
          <w:marBottom w:val="0"/>
          <w:divBdr>
            <w:top w:val="none" w:sz="0" w:space="0" w:color="auto"/>
            <w:left w:val="none" w:sz="0" w:space="0" w:color="auto"/>
            <w:bottom w:val="none" w:sz="0" w:space="0" w:color="auto"/>
            <w:right w:val="none" w:sz="0" w:space="0" w:color="auto"/>
          </w:divBdr>
        </w:div>
        <w:div w:id="1251155438">
          <w:marLeft w:val="0"/>
          <w:marRight w:val="0"/>
          <w:marTop w:val="0"/>
          <w:marBottom w:val="0"/>
          <w:divBdr>
            <w:top w:val="none" w:sz="0" w:space="0" w:color="auto"/>
            <w:left w:val="none" w:sz="0" w:space="0" w:color="auto"/>
            <w:bottom w:val="none" w:sz="0" w:space="0" w:color="auto"/>
            <w:right w:val="none" w:sz="0" w:space="0" w:color="auto"/>
          </w:divBdr>
        </w:div>
        <w:div w:id="1287395365">
          <w:marLeft w:val="0"/>
          <w:marRight w:val="0"/>
          <w:marTop w:val="0"/>
          <w:marBottom w:val="0"/>
          <w:divBdr>
            <w:top w:val="none" w:sz="0" w:space="0" w:color="auto"/>
            <w:left w:val="none" w:sz="0" w:space="0" w:color="auto"/>
            <w:bottom w:val="none" w:sz="0" w:space="0" w:color="auto"/>
            <w:right w:val="none" w:sz="0" w:space="0" w:color="auto"/>
          </w:divBdr>
        </w:div>
        <w:div w:id="1144733220">
          <w:marLeft w:val="0"/>
          <w:marRight w:val="0"/>
          <w:marTop w:val="0"/>
          <w:marBottom w:val="0"/>
          <w:divBdr>
            <w:top w:val="none" w:sz="0" w:space="0" w:color="auto"/>
            <w:left w:val="none" w:sz="0" w:space="0" w:color="auto"/>
            <w:bottom w:val="none" w:sz="0" w:space="0" w:color="auto"/>
            <w:right w:val="none" w:sz="0" w:space="0" w:color="auto"/>
          </w:divBdr>
        </w:div>
        <w:div w:id="48187882">
          <w:marLeft w:val="0"/>
          <w:marRight w:val="0"/>
          <w:marTop w:val="0"/>
          <w:marBottom w:val="0"/>
          <w:divBdr>
            <w:top w:val="none" w:sz="0" w:space="0" w:color="auto"/>
            <w:left w:val="none" w:sz="0" w:space="0" w:color="auto"/>
            <w:bottom w:val="none" w:sz="0" w:space="0" w:color="auto"/>
            <w:right w:val="none" w:sz="0" w:space="0" w:color="auto"/>
          </w:divBdr>
        </w:div>
        <w:div w:id="758523533">
          <w:marLeft w:val="0"/>
          <w:marRight w:val="0"/>
          <w:marTop w:val="0"/>
          <w:marBottom w:val="0"/>
          <w:divBdr>
            <w:top w:val="none" w:sz="0" w:space="0" w:color="auto"/>
            <w:left w:val="none" w:sz="0" w:space="0" w:color="auto"/>
            <w:bottom w:val="none" w:sz="0" w:space="0" w:color="auto"/>
            <w:right w:val="none" w:sz="0" w:space="0" w:color="auto"/>
          </w:divBdr>
        </w:div>
        <w:div w:id="2061512345">
          <w:marLeft w:val="0"/>
          <w:marRight w:val="0"/>
          <w:marTop w:val="0"/>
          <w:marBottom w:val="0"/>
          <w:divBdr>
            <w:top w:val="none" w:sz="0" w:space="0" w:color="auto"/>
            <w:left w:val="none" w:sz="0" w:space="0" w:color="auto"/>
            <w:bottom w:val="none" w:sz="0" w:space="0" w:color="auto"/>
            <w:right w:val="none" w:sz="0" w:space="0" w:color="auto"/>
          </w:divBdr>
        </w:div>
        <w:div w:id="1175655418">
          <w:marLeft w:val="0"/>
          <w:marRight w:val="0"/>
          <w:marTop w:val="0"/>
          <w:marBottom w:val="0"/>
          <w:divBdr>
            <w:top w:val="none" w:sz="0" w:space="0" w:color="auto"/>
            <w:left w:val="none" w:sz="0" w:space="0" w:color="auto"/>
            <w:bottom w:val="none" w:sz="0" w:space="0" w:color="auto"/>
            <w:right w:val="none" w:sz="0" w:space="0" w:color="auto"/>
          </w:divBdr>
        </w:div>
        <w:div w:id="1925675642">
          <w:marLeft w:val="0"/>
          <w:marRight w:val="0"/>
          <w:marTop w:val="0"/>
          <w:marBottom w:val="0"/>
          <w:divBdr>
            <w:top w:val="none" w:sz="0" w:space="0" w:color="auto"/>
            <w:left w:val="none" w:sz="0" w:space="0" w:color="auto"/>
            <w:bottom w:val="none" w:sz="0" w:space="0" w:color="auto"/>
            <w:right w:val="none" w:sz="0" w:space="0" w:color="auto"/>
          </w:divBdr>
        </w:div>
        <w:div w:id="1432629202">
          <w:marLeft w:val="0"/>
          <w:marRight w:val="0"/>
          <w:marTop w:val="0"/>
          <w:marBottom w:val="0"/>
          <w:divBdr>
            <w:top w:val="none" w:sz="0" w:space="0" w:color="auto"/>
            <w:left w:val="none" w:sz="0" w:space="0" w:color="auto"/>
            <w:bottom w:val="none" w:sz="0" w:space="0" w:color="auto"/>
            <w:right w:val="none" w:sz="0" w:space="0" w:color="auto"/>
          </w:divBdr>
        </w:div>
        <w:div w:id="730230399">
          <w:marLeft w:val="0"/>
          <w:marRight w:val="0"/>
          <w:marTop w:val="0"/>
          <w:marBottom w:val="0"/>
          <w:divBdr>
            <w:top w:val="none" w:sz="0" w:space="0" w:color="auto"/>
            <w:left w:val="none" w:sz="0" w:space="0" w:color="auto"/>
            <w:bottom w:val="none" w:sz="0" w:space="0" w:color="auto"/>
            <w:right w:val="none" w:sz="0" w:space="0" w:color="auto"/>
          </w:divBdr>
        </w:div>
        <w:div w:id="366561611">
          <w:marLeft w:val="0"/>
          <w:marRight w:val="0"/>
          <w:marTop w:val="0"/>
          <w:marBottom w:val="0"/>
          <w:divBdr>
            <w:top w:val="none" w:sz="0" w:space="0" w:color="auto"/>
            <w:left w:val="none" w:sz="0" w:space="0" w:color="auto"/>
            <w:bottom w:val="none" w:sz="0" w:space="0" w:color="auto"/>
            <w:right w:val="none" w:sz="0" w:space="0" w:color="auto"/>
          </w:divBdr>
        </w:div>
        <w:div w:id="1459371109">
          <w:marLeft w:val="0"/>
          <w:marRight w:val="0"/>
          <w:marTop w:val="0"/>
          <w:marBottom w:val="0"/>
          <w:divBdr>
            <w:top w:val="none" w:sz="0" w:space="0" w:color="auto"/>
            <w:left w:val="none" w:sz="0" w:space="0" w:color="auto"/>
            <w:bottom w:val="none" w:sz="0" w:space="0" w:color="auto"/>
            <w:right w:val="none" w:sz="0" w:space="0" w:color="auto"/>
          </w:divBdr>
        </w:div>
        <w:div w:id="173541676">
          <w:marLeft w:val="0"/>
          <w:marRight w:val="0"/>
          <w:marTop w:val="0"/>
          <w:marBottom w:val="0"/>
          <w:divBdr>
            <w:top w:val="none" w:sz="0" w:space="0" w:color="auto"/>
            <w:left w:val="none" w:sz="0" w:space="0" w:color="auto"/>
            <w:bottom w:val="none" w:sz="0" w:space="0" w:color="auto"/>
            <w:right w:val="none" w:sz="0" w:space="0" w:color="auto"/>
          </w:divBdr>
        </w:div>
        <w:div w:id="1961060893">
          <w:marLeft w:val="0"/>
          <w:marRight w:val="0"/>
          <w:marTop w:val="0"/>
          <w:marBottom w:val="0"/>
          <w:divBdr>
            <w:top w:val="none" w:sz="0" w:space="0" w:color="auto"/>
            <w:left w:val="none" w:sz="0" w:space="0" w:color="auto"/>
            <w:bottom w:val="none" w:sz="0" w:space="0" w:color="auto"/>
            <w:right w:val="none" w:sz="0" w:space="0" w:color="auto"/>
          </w:divBdr>
        </w:div>
        <w:div w:id="2071532505">
          <w:marLeft w:val="0"/>
          <w:marRight w:val="0"/>
          <w:marTop w:val="0"/>
          <w:marBottom w:val="0"/>
          <w:divBdr>
            <w:top w:val="none" w:sz="0" w:space="0" w:color="auto"/>
            <w:left w:val="none" w:sz="0" w:space="0" w:color="auto"/>
            <w:bottom w:val="none" w:sz="0" w:space="0" w:color="auto"/>
            <w:right w:val="none" w:sz="0" w:space="0" w:color="auto"/>
          </w:divBdr>
        </w:div>
        <w:div w:id="1938248714">
          <w:marLeft w:val="0"/>
          <w:marRight w:val="0"/>
          <w:marTop w:val="0"/>
          <w:marBottom w:val="0"/>
          <w:divBdr>
            <w:top w:val="none" w:sz="0" w:space="0" w:color="auto"/>
            <w:left w:val="none" w:sz="0" w:space="0" w:color="auto"/>
            <w:bottom w:val="none" w:sz="0" w:space="0" w:color="auto"/>
            <w:right w:val="none" w:sz="0" w:space="0" w:color="auto"/>
          </w:divBdr>
        </w:div>
        <w:div w:id="481047317">
          <w:marLeft w:val="0"/>
          <w:marRight w:val="0"/>
          <w:marTop w:val="0"/>
          <w:marBottom w:val="0"/>
          <w:divBdr>
            <w:top w:val="none" w:sz="0" w:space="0" w:color="auto"/>
            <w:left w:val="none" w:sz="0" w:space="0" w:color="auto"/>
            <w:bottom w:val="none" w:sz="0" w:space="0" w:color="auto"/>
            <w:right w:val="none" w:sz="0" w:space="0" w:color="auto"/>
          </w:divBdr>
        </w:div>
        <w:div w:id="1081028383">
          <w:marLeft w:val="0"/>
          <w:marRight w:val="0"/>
          <w:marTop w:val="0"/>
          <w:marBottom w:val="0"/>
          <w:divBdr>
            <w:top w:val="none" w:sz="0" w:space="0" w:color="auto"/>
            <w:left w:val="none" w:sz="0" w:space="0" w:color="auto"/>
            <w:bottom w:val="none" w:sz="0" w:space="0" w:color="auto"/>
            <w:right w:val="none" w:sz="0" w:space="0" w:color="auto"/>
          </w:divBdr>
        </w:div>
        <w:div w:id="1298678991">
          <w:marLeft w:val="0"/>
          <w:marRight w:val="0"/>
          <w:marTop w:val="0"/>
          <w:marBottom w:val="0"/>
          <w:divBdr>
            <w:top w:val="none" w:sz="0" w:space="0" w:color="auto"/>
            <w:left w:val="none" w:sz="0" w:space="0" w:color="auto"/>
            <w:bottom w:val="none" w:sz="0" w:space="0" w:color="auto"/>
            <w:right w:val="none" w:sz="0" w:space="0" w:color="auto"/>
          </w:divBdr>
        </w:div>
        <w:div w:id="1158687902">
          <w:marLeft w:val="0"/>
          <w:marRight w:val="0"/>
          <w:marTop w:val="0"/>
          <w:marBottom w:val="0"/>
          <w:divBdr>
            <w:top w:val="none" w:sz="0" w:space="0" w:color="auto"/>
            <w:left w:val="none" w:sz="0" w:space="0" w:color="auto"/>
            <w:bottom w:val="none" w:sz="0" w:space="0" w:color="auto"/>
            <w:right w:val="none" w:sz="0" w:space="0" w:color="auto"/>
          </w:divBdr>
        </w:div>
        <w:div w:id="1360013929">
          <w:marLeft w:val="0"/>
          <w:marRight w:val="0"/>
          <w:marTop w:val="0"/>
          <w:marBottom w:val="0"/>
          <w:divBdr>
            <w:top w:val="none" w:sz="0" w:space="0" w:color="auto"/>
            <w:left w:val="none" w:sz="0" w:space="0" w:color="auto"/>
            <w:bottom w:val="none" w:sz="0" w:space="0" w:color="auto"/>
            <w:right w:val="none" w:sz="0" w:space="0" w:color="auto"/>
          </w:divBdr>
        </w:div>
        <w:div w:id="197401687">
          <w:marLeft w:val="0"/>
          <w:marRight w:val="0"/>
          <w:marTop w:val="0"/>
          <w:marBottom w:val="0"/>
          <w:divBdr>
            <w:top w:val="none" w:sz="0" w:space="0" w:color="auto"/>
            <w:left w:val="none" w:sz="0" w:space="0" w:color="auto"/>
            <w:bottom w:val="none" w:sz="0" w:space="0" w:color="auto"/>
            <w:right w:val="none" w:sz="0" w:space="0" w:color="auto"/>
          </w:divBdr>
        </w:div>
        <w:div w:id="1196239432">
          <w:marLeft w:val="0"/>
          <w:marRight w:val="0"/>
          <w:marTop w:val="0"/>
          <w:marBottom w:val="0"/>
          <w:divBdr>
            <w:top w:val="none" w:sz="0" w:space="0" w:color="auto"/>
            <w:left w:val="none" w:sz="0" w:space="0" w:color="auto"/>
            <w:bottom w:val="none" w:sz="0" w:space="0" w:color="auto"/>
            <w:right w:val="none" w:sz="0" w:space="0" w:color="auto"/>
          </w:divBdr>
        </w:div>
        <w:div w:id="819035161">
          <w:marLeft w:val="0"/>
          <w:marRight w:val="0"/>
          <w:marTop w:val="0"/>
          <w:marBottom w:val="0"/>
          <w:divBdr>
            <w:top w:val="none" w:sz="0" w:space="0" w:color="auto"/>
            <w:left w:val="none" w:sz="0" w:space="0" w:color="auto"/>
            <w:bottom w:val="none" w:sz="0" w:space="0" w:color="auto"/>
            <w:right w:val="none" w:sz="0" w:space="0" w:color="auto"/>
          </w:divBdr>
        </w:div>
        <w:div w:id="2044360823">
          <w:marLeft w:val="0"/>
          <w:marRight w:val="0"/>
          <w:marTop w:val="0"/>
          <w:marBottom w:val="0"/>
          <w:divBdr>
            <w:top w:val="none" w:sz="0" w:space="0" w:color="auto"/>
            <w:left w:val="none" w:sz="0" w:space="0" w:color="auto"/>
            <w:bottom w:val="none" w:sz="0" w:space="0" w:color="auto"/>
            <w:right w:val="none" w:sz="0" w:space="0" w:color="auto"/>
          </w:divBdr>
        </w:div>
        <w:div w:id="161162276">
          <w:marLeft w:val="0"/>
          <w:marRight w:val="0"/>
          <w:marTop w:val="0"/>
          <w:marBottom w:val="0"/>
          <w:divBdr>
            <w:top w:val="none" w:sz="0" w:space="0" w:color="auto"/>
            <w:left w:val="none" w:sz="0" w:space="0" w:color="auto"/>
            <w:bottom w:val="none" w:sz="0" w:space="0" w:color="auto"/>
            <w:right w:val="none" w:sz="0" w:space="0" w:color="auto"/>
          </w:divBdr>
        </w:div>
        <w:div w:id="376710656">
          <w:marLeft w:val="0"/>
          <w:marRight w:val="0"/>
          <w:marTop w:val="0"/>
          <w:marBottom w:val="0"/>
          <w:divBdr>
            <w:top w:val="none" w:sz="0" w:space="0" w:color="auto"/>
            <w:left w:val="none" w:sz="0" w:space="0" w:color="auto"/>
            <w:bottom w:val="none" w:sz="0" w:space="0" w:color="auto"/>
            <w:right w:val="none" w:sz="0" w:space="0" w:color="auto"/>
          </w:divBdr>
        </w:div>
        <w:div w:id="1662462153">
          <w:marLeft w:val="0"/>
          <w:marRight w:val="0"/>
          <w:marTop w:val="0"/>
          <w:marBottom w:val="0"/>
          <w:divBdr>
            <w:top w:val="none" w:sz="0" w:space="0" w:color="auto"/>
            <w:left w:val="none" w:sz="0" w:space="0" w:color="auto"/>
            <w:bottom w:val="none" w:sz="0" w:space="0" w:color="auto"/>
            <w:right w:val="none" w:sz="0" w:space="0" w:color="auto"/>
          </w:divBdr>
        </w:div>
        <w:div w:id="928272168">
          <w:marLeft w:val="0"/>
          <w:marRight w:val="0"/>
          <w:marTop w:val="0"/>
          <w:marBottom w:val="0"/>
          <w:divBdr>
            <w:top w:val="none" w:sz="0" w:space="0" w:color="auto"/>
            <w:left w:val="none" w:sz="0" w:space="0" w:color="auto"/>
            <w:bottom w:val="none" w:sz="0" w:space="0" w:color="auto"/>
            <w:right w:val="none" w:sz="0" w:space="0" w:color="auto"/>
          </w:divBdr>
        </w:div>
        <w:div w:id="1393387989">
          <w:marLeft w:val="0"/>
          <w:marRight w:val="0"/>
          <w:marTop w:val="0"/>
          <w:marBottom w:val="0"/>
          <w:divBdr>
            <w:top w:val="none" w:sz="0" w:space="0" w:color="auto"/>
            <w:left w:val="none" w:sz="0" w:space="0" w:color="auto"/>
            <w:bottom w:val="none" w:sz="0" w:space="0" w:color="auto"/>
            <w:right w:val="none" w:sz="0" w:space="0" w:color="auto"/>
          </w:divBdr>
        </w:div>
        <w:div w:id="955410746">
          <w:marLeft w:val="0"/>
          <w:marRight w:val="0"/>
          <w:marTop w:val="0"/>
          <w:marBottom w:val="0"/>
          <w:divBdr>
            <w:top w:val="none" w:sz="0" w:space="0" w:color="auto"/>
            <w:left w:val="none" w:sz="0" w:space="0" w:color="auto"/>
            <w:bottom w:val="none" w:sz="0" w:space="0" w:color="auto"/>
            <w:right w:val="none" w:sz="0" w:space="0" w:color="auto"/>
          </w:divBdr>
        </w:div>
        <w:div w:id="93210928">
          <w:marLeft w:val="0"/>
          <w:marRight w:val="0"/>
          <w:marTop w:val="0"/>
          <w:marBottom w:val="0"/>
          <w:divBdr>
            <w:top w:val="none" w:sz="0" w:space="0" w:color="auto"/>
            <w:left w:val="none" w:sz="0" w:space="0" w:color="auto"/>
            <w:bottom w:val="none" w:sz="0" w:space="0" w:color="auto"/>
            <w:right w:val="none" w:sz="0" w:space="0" w:color="auto"/>
          </w:divBdr>
        </w:div>
        <w:div w:id="1262035279">
          <w:marLeft w:val="0"/>
          <w:marRight w:val="0"/>
          <w:marTop w:val="0"/>
          <w:marBottom w:val="0"/>
          <w:divBdr>
            <w:top w:val="none" w:sz="0" w:space="0" w:color="auto"/>
            <w:left w:val="none" w:sz="0" w:space="0" w:color="auto"/>
            <w:bottom w:val="none" w:sz="0" w:space="0" w:color="auto"/>
            <w:right w:val="none" w:sz="0" w:space="0" w:color="auto"/>
          </w:divBdr>
        </w:div>
        <w:div w:id="1864517456">
          <w:marLeft w:val="0"/>
          <w:marRight w:val="0"/>
          <w:marTop w:val="0"/>
          <w:marBottom w:val="0"/>
          <w:divBdr>
            <w:top w:val="none" w:sz="0" w:space="0" w:color="auto"/>
            <w:left w:val="none" w:sz="0" w:space="0" w:color="auto"/>
            <w:bottom w:val="none" w:sz="0" w:space="0" w:color="auto"/>
            <w:right w:val="none" w:sz="0" w:space="0" w:color="auto"/>
          </w:divBdr>
        </w:div>
        <w:div w:id="1611280358">
          <w:marLeft w:val="0"/>
          <w:marRight w:val="0"/>
          <w:marTop w:val="0"/>
          <w:marBottom w:val="0"/>
          <w:divBdr>
            <w:top w:val="none" w:sz="0" w:space="0" w:color="auto"/>
            <w:left w:val="none" w:sz="0" w:space="0" w:color="auto"/>
            <w:bottom w:val="none" w:sz="0" w:space="0" w:color="auto"/>
            <w:right w:val="none" w:sz="0" w:space="0" w:color="auto"/>
          </w:divBdr>
        </w:div>
        <w:div w:id="358703471">
          <w:marLeft w:val="0"/>
          <w:marRight w:val="0"/>
          <w:marTop w:val="0"/>
          <w:marBottom w:val="0"/>
          <w:divBdr>
            <w:top w:val="none" w:sz="0" w:space="0" w:color="auto"/>
            <w:left w:val="none" w:sz="0" w:space="0" w:color="auto"/>
            <w:bottom w:val="none" w:sz="0" w:space="0" w:color="auto"/>
            <w:right w:val="none" w:sz="0" w:space="0" w:color="auto"/>
          </w:divBdr>
        </w:div>
        <w:div w:id="1976597809">
          <w:marLeft w:val="0"/>
          <w:marRight w:val="0"/>
          <w:marTop w:val="0"/>
          <w:marBottom w:val="0"/>
          <w:divBdr>
            <w:top w:val="none" w:sz="0" w:space="0" w:color="auto"/>
            <w:left w:val="none" w:sz="0" w:space="0" w:color="auto"/>
            <w:bottom w:val="none" w:sz="0" w:space="0" w:color="auto"/>
            <w:right w:val="none" w:sz="0" w:space="0" w:color="auto"/>
          </w:divBdr>
        </w:div>
        <w:div w:id="1968781554">
          <w:marLeft w:val="0"/>
          <w:marRight w:val="0"/>
          <w:marTop w:val="0"/>
          <w:marBottom w:val="0"/>
          <w:divBdr>
            <w:top w:val="none" w:sz="0" w:space="0" w:color="auto"/>
            <w:left w:val="none" w:sz="0" w:space="0" w:color="auto"/>
            <w:bottom w:val="none" w:sz="0" w:space="0" w:color="auto"/>
            <w:right w:val="none" w:sz="0" w:space="0" w:color="auto"/>
          </w:divBdr>
        </w:div>
        <w:div w:id="836578121">
          <w:marLeft w:val="0"/>
          <w:marRight w:val="0"/>
          <w:marTop w:val="0"/>
          <w:marBottom w:val="0"/>
          <w:divBdr>
            <w:top w:val="none" w:sz="0" w:space="0" w:color="auto"/>
            <w:left w:val="none" w:sz="0" w:space="0" w:color="auto"/>
            <w:bottom w:val="none" w:sz="0" w:space="0" w:color="auto"/>
            <w:right w:val="none" w:sz="0" w:space="0" w:color="auto"/>
          </w:divBdr>
        </w:div>
        <w:div w:id="778795900">
          <w:marLeft w:val="0"/>
          <w:marRight w:val="0"/>
          <w:marTop w:val="0"/>
          <w:marBottom w:val="0"/>
          <w:divBdr>
            <w:top w:val="none" w:sz="0" w:space="0" w:color="auto"/>
            <w:left w:val="none" w:sz="0" w:space="0" w:color="auto"/>
            <w:bottom w:val="none" w:sz="0" w:space="0" w:color="auto"/>
            <w:right w:val="none" w:sz="0" w:space="0" w:color="auto"/>
          </w:divBdr>
        </w:div>
        <w:div w:id="2076396941">
          <w:marLeft w:val="0"/>
          <w:marRight w:val="0"/>
          <w:marTop w:val="0"/>
          <w:marBottom w:val="0"/>
          <w:divBdr>
            <w:top w:val="none" w:sz="0" w:space="0" w:color="auto"/>
            <w:left w:val="none" w:sz="0" w:space="0" w:color="auto"/>
            <w:bottom w:val="none" w:sz="0" w:space="0" w:color="auto"/>
            <w:right w:val="none" w:sz="0" w:space="0" w:color="auto"/>
          </w:divBdr>
        </w:div>
        <w:div w:id="1151482688">
          <w:marLeft w:val="0"/>
          <w:marRight w:val="0"/>
          <w:marTop w:val="0"/>
          <w:marBottom w:val="0"/>
          <w:divBdr>
            <w:top w:val="none" w:sz="0" w:space="0" w:color="auto"/>
            <w:left w:val="none" w:sz="0" w:space="0" w:color="auto"/>
            <w:bottom w:val="none" w:sz="0" w:space="0" w:color="auto"/>
            <w:right w:val="none" w:sz="0" w:space="0" w:color="auto"/>
          </w:divBdr>
        </w:div>
        <w:div w:id="442191653">
          <w:marLeft w:val="0"/>
          <w:marRight w:val="0"/>
          <w:marTop w:val="0"/>
          <w:marBottom w:val="0"/>
          <w:divBdr>
            <w:top w:val="none" w:sz="0" w:space="0" w:color="auto"/>
            <w:left w:val="none" w:sz="0" w:space="0" w:color="auto"/>
            <w:bottom w:val="none" w:sz="0" w:space="0" w:color="auto"/>
            <w:right w:val="none" w:sz="0" w:space="0" w:color="auto"/>
          </w:divBdr>
        </w:div>
        <w:div w:id="1685589892">
          <w:marLeft w:val="0"/>
          <w:marRight w:val="0"/>
          <w:marTop w:val="0"/>
          <w:marBottom w:val="0"/>
          <w:divBdr>
            <w:top w:val="none" w:sz="0" w:space="0" w:color="auto"/>
            <w:left w:val="none" w:sz="0" w:space="0" w:color="auto"/>
            <w:bottom w:val="none" w:sz="0" w:space="0" w:color="auto"/>
            <w:right w:val="none" w:sz="0" w:space="0" w:color="auto"/>
          </w:divBdr>
        </w:div>
        <w:div w:id="1383165962">
          <w:marLeft w:val="0"/>
          <w:marRight w:val="0"/>
          <w:marTop w:val="0"/>
          <w:marBottom w:val="0"/>
          <w:divBdr>
            <w:top w:val="none" w:sz="0" w:space="0" w:color="auto"/>
            <w:left w:val="none" w:sz="0" w:space="0" w:color="auto"/>
            <w:bottom w:val="none" w:sz="0" w:space="0" w:color="auto"/>
            <w:right w:val="none" w:sz="0" w:space="0" w:color="auto"/>
          </w:divBdr>
        </w:div>
        <w:div w:id="1390422099">
          <w:marLeft w:val="0"/>
          <w:marRight w:val="0"/>
          <w:marTop w:val="0"/>
          <w:marBottom w:val="0"/>
          <w:divBdr>
            <w:top w:val="none" w:sz="0" w:space="0" w:color="auto"/>
            <w:left w:val="none" w:sz="0" w:space="0" w:color="auto"/>
            <w:bottom w:val="none" w:sz="0" w:space="0" w:color="auto"/>
            <w:right w:val="none" w:sz="0" w:space="0" w:color="auto"/>
          </w:divBdr>
        </w:div>
        <w:div w:id="2119524010">
          <w:marLeft w:val="0"/>
          <w:marRight w:val="0"/>
          <w:marTop w:val="0"/>
          <w:marBottom w:val="0"/>
          <w:divBdr>
            <w:top w:val="none" w:sz="0" w:space="0" w:color="auto"/>
            <w:left w:val="none" w:sz="0" w:space="0" w:color="auto"/>
            <w:bottom w:val="none" w:sz="0" w:space="0" w:color="auto"/>
            <w:right w:val="none" w:sz="0" w:space="0" w:color="auto"/>
          </w:divBdr>
        </w:div>
        <w:div w:id="1191525792">
          <w:marLeft w:val="0"/>
          <w:marRight w:val="0"/>
          <w:marTop w:val="0"/>
          <w:marBottom w:val="0"/>
          <w:divBdr>
            <w:top w:val="none" w:sz="0" w:space="0" w:color="auto"/>
            <w:left w:val="none" w:sz="0" w:space="0" w:color="auto"/>
            <w:bottom w:val="none" w:sz="0" w:space="0" w:color="auto"/>
            <w:right w:val="none" w:sz="0" w:space="0" w:color="auto"/>
          </w:divBdr>
        </w:div>
        <w:div w:id="1257135518">
          <w:marLeft w:val="0"/>
          <w:marRight w:val="0"/>
          <w:marTop w:val="0"/>
          <w:marBottom w:val="0"/>
          <w:divBdr>
            <w:top w:val="none" w:sz="0" w:space="0" w:color="auto"/>
            <w:left w:val="none" w:sz="0" w:space="0" w:color="auto"/>
            <w:bottom w:val="none" w:sz="0" w:space="0" w:color="auto"/>
            <w:right w:val="none" w:sz="0" w:space="0" w:color="auto"/>
          </w:divBdr>
        </w:div>
        <w:div w:id="166527852">
          <w:marLeft w:val="0"/>
          <w:marRight w:val="0"/>
          <w:marTop w:val="0"/>
          <w:marBottom w:val="0"/>
          <w:divBdr>
            <w:top w:val="none" w:sz="0" w:space="0" w:color="auto"/>
            <w:left w:val="none" w:sz="0" w:space="0" w:color="auto"/>
            <w:bottom w:val="none" w:sz="0" w:space="0" w:color="auto"/>
            <w:right w:val="none" w:sz="0" w:space="0" w:color="auto"/>
          </w:divBdr>
        </w:div>
        <w:div w:id="1132018374">
          <w:marLeft w:val="0"/>
          <w:marRight w:val="0"/>
          <w:marTop w:val="0"/>
          <w:marBottom w:val="0"/>
          <w:divBdr>
            <w:top w:val="none" w:sz="0" w:space="0" w:color="auto"/>
            <w:left w:val="none" w:sz="0" w:space="0" w:color="auto"/>
            <w:bottom w:val="none" w:sz="0" w:space="0" w:color="auto"/>
            <w:right w:val="none" w:sz="0" w:space="0" w:color="auto"/>
          </w:divBdr>
        </w:div>
        <w:div w:id="1598951083">
          <w:marLeft w:val="0"/>
          <w:marRight w:val="0"/>
          <w:marTop w:val="0"/>
          <w:marBottom w:val="0"/>
          <w:divBdr>
            <w:top w:val="none" w:sz="0" w:space="0" w:color="auto"/>
            <w:left w:val="none" w:sz="0" w:space="0" w:color="auto"/>
            <w:bottom w:val="none" w:sz="0" w:space="0" w:color="auto"/>
            <w:right w:val="none" w:sz="0" w:space="0" w:color="auto"/>
          </w:divBdr>
        </w:div>
        <w:div w:id="1094326313">
          <w:marLeft w:val="0"/>
          <w:marRight w:val="0"/>
          <w:marTop w:val="0"/>
          <w:marBottom w:val="0"/>
          <w:divBdr>
            <w:top w:val="none" w:sz="0" w:space="0" w:color="auto"/>
            <w:left w:val="none" w:sz="0" w:space="0" w:color="auto"/>
            <w:bottom w:val="none" w:sz="0" w:space="0" w:color="auto"/>
            <w:right w:val="none" w:sz="0" w:space="0" w:color="auto"/>
          </w:divBdr>
        </w:div>
        <w:div w:id="2018312587">
          <w:marLeft w:val="0"/>
          <w:marRight w:val="0"/>
          <w:marTop w:val="0"/>
          <w:marBottom w:val="0"/>
          <w:divBdr>
            <w:top w:val="none" w:sz="0" w:space="0" w:color="auto"/>
            <w:left w:val="none" w:sz="0" w:space="0" w:color="auto"/>
            <w:bottom w:val="none" w:sz="0" w:space="0" w:color="auto"/>
            <w:right w:val="none" w:sz="0" w:space="0" w:color="auto"/>
          </w:divBdr>
        </w:div>
        <w:div w:id="778793784">
          <w:marLeft w:val="0"/>
          <w:marRight w:val="0"/>
          <w:marTop w:val="0"/>
          <w:marBottom w:val="0"/>
          <w:divBdr>
            <w:top w:val="none" w:sz="0" w:space="0" w:color="auto"/>
            <w:left w:val="none" w:sz="0" w:space="0" w:color="auto"/>
            <w:bottom w:val="none" w:sz="0" w:space="0" w:color="auto"/>
            <w:right w:val="none" w:sz="0" w:space="0" w:color="auto"/>
          </w:divBdr>
        </w:div>
        <w:div w:id="1552036333">
          <w:marLeft w:val="0"/>
          <w:marRight w:val="0"/>
          <w:marTop w:val="0"/>
          <w:marBottom w:val="0"/>
          <w:divBdr>
            <w:top w:val="none" w:sz="0" w:space="0" w:color="auto"/>
            <w:left w:val="none" w:sz="0" w:space="0" w:color="auto"/>
            <w:bottom w:val="none" w:sz="0" w:space="0" w:color="auto"/>
            <w:right w:val="none" w:sz="0" w:space="0" w:color="auto"/>
          </w:divBdr>
        </w:div>
        <w:div w:id="1925383627">
          <w:marLeft w:val="0"/>
          <w:marRight w:val="0"/>
          <w:marTop w:val="0"/>
          <w:marBottom w:val="0"/>
          <w:divBdr>
            <w:top w:val="none" w:sz="0" w:space="0" w:color="auto"/>
            <w:left w:val="none" w:sz="0" w:space="0" w:color="auto"/>
            <w:bottom w:val="none" w:sz="0" w:space="0" w:color="auto"/>
            <w:right w:val="none" w:sz="0" w:space="0" w:color="auto"/>
          </w:divBdr>
        </w:div>
        <w:div w:id="921373477">
          <w:marLeft w:val="0"/>
          <w:marRight w:val="0"/>
          <w:marTop w:val="0"/>
          <w:marBottom w:val="0"/>
          <w:divBdr>
            <w:top w:val="none" w:sz="0" w:space="0" w:color="auto"/>
            <w:left w:val="none" w:sz="0" w:space="0" w:color="auto"/>
            <w:bottom w:val="none" w:sz="0" w:space="0" w:color="auto"/>
            <w:right w:val="none" w:sz="0" w:space="0" w:color="auto"/>
          </w:divBdr>
        </w:div>
        <w:div w:id="380059942">
          <w:marLeft w:val="0"/>
          <w:marRight w:val="0"/>
          <w:marTop w:val="0"/>
          <w:marBottom w:val="0"/>
          <w:divBdr>
            <w:top w:val="none" w:sz="0" w:space="0" w:color="auto"/>
            <w:left w:val="none" w:sz="0" w:space="0" w:color="auto"/>
            <w:bottom w:val="none" w:sz="0" w:space="0" w:color="auto"/>
            <w:right w:val="none" w:sz="0" w:space="0" w:color="auto"/>
          </w:divBdr>
        </w:div>
        <w:div w:id="2042975994">
          <w:marLeft w:val="0"/>
          <w:marRight w:val="0"/>
          <w:marTop w:val="0"/>
          <w:marBottom w:val="0"/>
          <w:divBdr>
            <w:top w:val="none" w:sz="0" w:space="0" w:color="auto"/>
            <w:left w:val="none" w:sz="0" w:space="0" w:color="auto"/>
            <w:bottom w:val="none" w:sz="0" w:space="0" w:color="auto"/>
            <w:right w:val="none" w:sz="0" w:space="0" w:color="auto"/>
          </w:divBdr>
        </w:div>
        <w:div w:id="1318994574">
          <w:marLeft w:val="0"/>
          <w:marRight w:val="0"/>
          <w:marTop w:val="0"/>
          <w:marBottom w:val="0"/>
          <w:divBdr>
            <w:top w:val="none" w:sz="0" w:space="0" w:color="auto"/>
            <w:left w:val="none" w:sz="0" w:space="0" w:color="auto"/>
            <w:bottom w:val="none" w:sz="0" w:space="0" w:color="auto"/>
            <w:right w:val="none" w:sz="0" w:space="0" w:color="auto"/>
          </w:divBdr>
        </w:div>
        <w:div w:id="1253588159">
          <w:marLeft w:val="0"/>
          <w:marRight w:val="0"/>
          <w:marTop w:val="0"/>
          <w:marBottom w:val="0"/>
          <w:divBdr>
            <w:top w:val="none" w:sz="0" w:space="0" w:color="auto"/>
            <w:left w:val="none" w:sz="0" w:space="0" w:color="auto"/>
            <w:bottom w:val="none" w:sz="0" w:space="0" w:color="auto"/>
            <w:right w:val="none" w:sz="0" w:space="0" w:color="auto"/>
          </w:divBdr>
        </w:div>
        <w:div w:id="98647075">
          <w:marLeft w:val="0"/>
          <w:marRight w:val="0"/>
          <w:marTop w:val="0"/>
          <w:marBottom w:val="0"/>
          <w:divBdr>
            <w:top w:val="none" w:sz="0" w:space="0" w:color="auto"/>
            <w:left w:val="none" w:sz="0" w:space="0" w:color="auto"/>
            <w:bottom w:val="none" w:sz="0" w:space="0" w:color="auto"/>
            <w:right w:val="none" w:sz="0" w:space="0" w:color="auto"/>
          </w:divBdr>
        </w:div>
        <w:div w:id="849023934">
          <w:marLeft w:val="0"/>
          <w:marRight w:val="0"/>
          <w:marTop w:val="0"/>
          <w:marBottom w:val="0"/>
          <w:divBdr>
            <w:top w:val="none" w:sz="0" w:space="0" w:color="auto"/>
            <w:left w:val="none" w:sz="0" w:space="0" w:color="auto"/>
            <w:bottom w:val="none" w:sz="0" w:space="0" w:color="auto"/>
            <w:right w:val="none" w:sz="0" w:space="0" w:color="auto"/>
          </w:divBdr>
        </w:div>
        <w:div w:id="2128621254">
          <w:marLeft w:val="0"/>
          <w:marRight w:val="0"/>
          <w:marTop w:val="0"/>
          <w:marBottom w:val="0"/>
          <w:divBdr>
            <w:top w:val="none" w:sz="0" w:space="0" w:color="auto"/>
            <w:left w:val="none" w:sz="0" w:space="0" w:color="auto"/>
            <w:bottom w:val="none" w:sz="0" w:space="0" w:color="auto"/>
            <w:right w:val="none" w:sz="0" w:space="0" w:color="auto"/>
          </w:divBdr>
        </w:div>
        <w:div w:id="2099523407">
          <w:marLeft w:val="0"/>
          <w:marRight w:val="0"/>
          <w:marTop w:val="0"/>
          <w:marBottom w:val="0"/>
          <w:divBdr>
            <w:top w:val="none" w:sz="0" w:space="0" w:color="auto"/>
            <w:left w:val="none" w:sz="0" w:space="0" w:color="auto"/>
            <w:bottom w:val="none" w:sz="0" w:space="0" w:color="auto"/>
            <w:right w:val="none" w:sz="0" w:space="0" w:color="auto"/>
          </w:divBdr>
        </w:div>
        <w:div w:id="2027365970">
          <w:marLeft w:val="0"/>
          <w:marRight w:val="0"/>
          <w:marTop w:val="0"/>
          <w:marBottom w:val="0"/>
          <w:divBdr>
            <w:top w:val="none" w:sz="0" w:space="0" w:color="auto"/>
            <w:left w:val="none" w:sz="0" w:space="0" w:color="auto"/>
            <w:bottom w:val="none" w:sz="0" w:space="0" w:color="auto"/>
            <w:right w:val="none" w:sz="0" w:space="0" w:color="auto"/>
          </w:divBdr>
        </w:div>
        <w:div w:id="859854795">
          <w:marLeft w:val="0"/>
          <w:marRight w:val="0"/>
          <w:marTop w:val="0"/>
          <w:marBottom w:val="0"/>
          <w:divBdr>
            <w:top w:val="none" w:sz="0" w:space="0" w:color="auto"/>
            <w:left w:val="none" w:sz="0" w:space="0" w:color="auto"/>
            <w:bottom w:val="none" w:sz="0" w:space="0" w:color="auto"/>
            <w:right w:val="none" w:sz="0" w:space="0" w:color="auto"/>
          </w:divBdr>
        </w:div>
        <w:div w:id="574364926">
          <w:marLeft w:val="0"/>
          <w:marRight w:val="0"/>
          <w:marTop w:val="0"/>
          <w:marBottom w:val="0"/>
          <w:divBdr>
            <w:top w:val="none" w:sz="0" w:space="0" w:color="auto"/>
            <w:left w:val="none" w:sz="0" w:space="0" w:color="auto"/>
            <w:bottom w:val="none" w:sz="0" w:space="0" w:color="auto"/>
            <w:right w:val="none" w:sz="0" w:space="0" w:color="auto"/>
          </w:divBdr>
        </w:div>
        <w:div w:id="1564945545">
          <w:marLeft w:val="0"/>
          <w:marRight w:val="0"/>
          <w:marTop w:val="0"/>
          <w:marBottom w:val="0"/>
          <w:divBdr>
            <w:top w:val="none" w:sz="0" w:space="0" w:color="auto"/>
            <w:left w:val="none" w:sz="0" w:space="0" w:color="auto"/>
            <w:bottom w:val="none" w:sz="0" w:space="0" w:color="auto"/>
            <w:right w:val="none" w:sz="0" w:space="0" w:color="auto"/>
          </w:divBdr>
        </w:div>
        <w:div w:id="546181488">
          <w:marLeft w:val="0"/>
          <w:marRight w:val="0"/>
          <w:marTop w:val="0"/>
          <w:marBottom w:val="0"/>
          <w:divBdr>
            <w:top w:val="none" w:sz="0" w:space="0" w:color="auto"/>
            <w:left w:val="none" w:sz="0" w:space="0" w:color="auto"/>
            <w:bottom w:val="none" w:sz="0" w:space="0" w:color="auto"/>
            <w:right w:val="none" w:sz="0" w:space="0" w:color="auto"/>
          </w:divBdr>
        </w:div>
        <w:div w:id="187530374">
          <w:marLeft w:val="0"/>
          <w:marRight w:val="0"/>
          <w:marTop w:val="0"/>
          <w:marBottom w:val="0"/>
          <w:divBdr>
            <w:top w:val="none" w:sz="0" w:space="0" w:color="auto"/>
            <w:left w:val="none" w:sz="0" w:space="0" w:color="auto"/>
            <w:bottom w:val="none" w:sz="0" w:space="0" w:color="auto"/>
            <w:right w:val="none" w:sz="0" w:space="0" w:color="auto"/>
          </w:divBdr>
        </w:div>
        <w:div w:id="1520042338">
          <w:marLeft w:val="0"/>
          <w:marRight w:val="0"/>
          <w:marTop w:val="0"/>
          <w:marBottom w:val="0"/>
          <w:divBdr>
            <w:top w:val="none" w:sz="0" w:space="0" w:color="auto"/>
            <w:left w:val="none" w:sz="0" w:space="0" w:color="auto"/>
            <w:bottom w:val="none" w:sz="0" w:space="0" w:color="auto"/>
            <w:right w:val="none" w:sz="0" w:space="0" w:color="auto"/>
          </w:divBdr>
        </w:div>
        <w:div w:id="256642488">
          <w:marLeft w:val="0"/>
          <w:marRight w:val="0"/>
          <w:marTop w:val="0"/>
          <w:marBottom w:val="0"/>
          <w:divBdr>
            <w:top w:val="none" w:sz="0" w:space="0" w:color="auto"/>
            <w:left w:val="none" w:sz="0" w:space="0" w:color="auto"/>
            <w:bottom w:val="none" w:sz="0" w:space="0" w:color="auto"/>
            <w:right w:val="none" w:sz="0" w:space="0" w:color="auto"/>
          </w:divBdr>
        </w:div>
        <w:div w:id="1601599927">
          <w:marLeft w:val="0"/>
          <w:marRight w:val="0"/>
          <w:marTop w:val="0"/>
          <w:marBottom w:val="0"/>
          <w:divBdr>
            <w:top w:val="none" w:sz="0" w:space="0" w:color="auto"/>
            <w:left w:val="none" w:sz="0" w:space="0" w:color="auto"/>
            <w:bottom w:val="none" w:sz="0" w:space="0" w:color="auto"/>
            <w:right w:val="none" w:sz="0" w:space="0" w:color="auto"/>
          </w:divBdr>
        </w:div>
        <w:div w:id="8723908">
          <w:marLeft w:val="0"/>
          <w:marRight w:val="0"/>
          <w:marTop w:val="0"/>
          <w:marBottom w:val="0"/>
          <w:divBdr>
            <w:top w:val="none" w:sz="0" w:space="0" w:color="auto"/>
            <w:left w:val="none" w:sz="0" w:space="0" w:color="auto"/>
            <w:bottom w:val="none" w:sz="0" w:space="0" w:color="auto"/>
            <w:right w:val="none" w:sz="0" w:space="0" w:color="auto"/>
          </w:divBdr>
        </w:div>
        <w:div w:id="105738955">
          <w:marLeft w:val="0"/>
          <w:marRight w:val="0"/>
          <w:marTop w:val="0"/>
          <w:marBottom w:val="0"/>
          <w:divBdr>
            <w:top w:val="none" w:sz="0" w:space="0" w:color="auto"/>
            <w:left w:val="none" w:sz="0" w:space="0" w:color="auto"/>
            <w:bottom w:val="none" w:sz="0" w:space="0" w:color="auto"/>
            <w:right w:val="none" w:sz="0" w:space="0" w:color="auto"/>
          </w:divBdr>
        </w:div>
        <w:div w:id="1941987892">
          <w:marLeft w:val="0"/>
          <w:marRight w:val="0"/>
          <w:marTop w:val="0"/>
          <w:marBottom w:val="0"/>
          <w:divBdr>
            <w:top w:val="none" w:sz="0" w:space="0" w:color="auto"/>
            <w:left w:val="none" w:sz="0" w:space="0" w:color="auto"/>
            <w:bottom w:val="none" w:sz="0" w:space="0" w:color="auto"/>
            <w:right w:val="none" w:sz="0" w:space="0" w:color="auto"/>
          </w:divBdr>
        </w:div>
        <w:div w:id="44375497">
          <w:marLeft w:val="0"/>
          <w:marRight w:val="0"/>
          <w:marTop w:val="0"/>
          <w:marBottom w:val="0"/>
          <w:divBdr>
            <w:top w:val="none" w:sz="0" w:space="0" w:color="auto"/>
            <w:left w:val="none" w:sz="0" w:space="0" w:color="auto"/>
            <w:bottom w:val="none" w:sz="0" w:space="0" w:color="auto"/>
            <w:right w:val="none" w:sz="0" w:space="0" w:color="auto"/>
          </w:divBdr>
        </w:div>
        <w:div w:id="680279555">
          <w:marLeft w:val="0"/>
          <w:marRight w:val="0"/>
          <w:marTop w:val="0"/>
          <w:marBottom w:val="0"/>
          <w:divBdr>
            <w:top w:val="none" w:sz="0" w:space="0" w:color="auto"/>
            <w:left w:val="none" w:sz="0" w:space="0" w:color="auto"/>
            <w:bottom w:val="none" w:sz="0" w:space="0" w:color="auto"/>
            <w:right w:val="none" w:sz="0" w:space="0" w:color="auto"/>
          </w:divBdr>
        </w:div>
        <w:div w:id="509489414">
          <w:marLeft w:val="0"/>
          <w:marRight w:val="0"/>
          <w:marTop w:val="0"/>
          <w:marBottom w:val="0"/>
          <w:divBdr>
            <w:top w:val="none" w:sz="0" w:space="0" w:color="auto"/>
            <w:left w:val="none" w:sz="0" w:space="0" w:color="auto"/>
            <w:bottom w:val="none" w:sz="0" w:space="0" w:color="auto"/>
            <w:right w:val="none" w:sz="0" w:space="0" w:color="auto"/>
          </w:divBdr>
        </w:div>
        <w:div w:id="1422025220">
          <w:marLeft w:val="0"/>
          <w:marRight w:val="0"/>
          <w:marTop w:val="0"/>
          <w:marBottom w:val="0"/>
          <w:divBdr>
            <w:top w:val="none" w:sz="0" w:space="0" w:color="auto"/>
            <w:left w:val="none" w:sz="0" w:space="0" w:color="auto"/>
            <w:bottom w:val="none" w:sz="0" w:space="0" w:color="auto"/>
            <w:right w:val="none" w:sz="0" w:space="0" w:color="auto"/>
          </w:divBdr>
        </w:div>
        <w:div w:id="1586111337">
          <w:marLeft w:val="0"/>
          <w:marRight w:val="0"/>
          <w:marTop w:val="0"/>
          <w:marBottom w:val="0"/>
          <w:divBdr>
            <w:top w:val="none" w:sz="0" w:space="0" w:color="auto"/>
            <w:left w:val="none" w:sz="0" w:space="0" w:color="auto"/>
            <w:bottom w:val="none" w:sz="0" w:space="0" w:color="auto"/>
            <w:right w:val="none" w:sz="0" w:space="0" w:color="auto"/>
          </w:divBdr>
        </w:div>
        <w:div w:id="191454497">
          <w:marLeft w:val="0"/>
          <w:marRight w:val="0"/>
          <w:marTop w:val="0"/>
          <w:marBottom w:val="0"/>
          <w:divBdr>
            <w:top w:val="none" w:sz="0" w:space="0" w:color="auto"/>
            <w:left w:val="none" w:sz="0" w:space="0" w:color="auto"/>
            <w:bottom w:val="none" w:sz="0" w:space="0" w:color="auto"/>
            <w:right w:val="none" w:sz="0" w:space="0" w:color="auto"/>
          </w:divBdr>
        </w:div>
        <w:div w:id="1804158234">
          <w:marLeft w:val="0"/>
          <w:marRight w:val="0"/>
          <w:marTop w:val="0"/>
          <w:marBottom w:val="0"/>
          <w:divBdr>
            <w:top w:val="none" w:sz="0" w:space="0" w:color="auto"/>
            <w:left w:val="none" w:sz="0" w:space="0" w:color="auto"/>
            <w:bottom w:val="none" w:sz="0" w:space="0" w:color="auto"/>
            <w:right w:val="none" w:sz="0" w:space="0" w:color="auto"/>
          </w:divBdr>
        </w:div>
        <w:div w:id="170342336">
          <w:marLeft w:val="0"/>
          <w:marRight w:val="0"/>
          <w:marTop w:val="0"/>
          <w:marBottom w:val="0"/>
          <w:divBdr>
            <w:top w:val="none" w:sz="0" w:space="0" w:color="auto"/>
            <w:left w:val="none" w:sz="0" w:space="0" w:color="auto"/>
            <w:bottom w:val="none" w:sz="0" w:space="0" w:color="auto"/>
            <w:right w:val="none" w:sz="0" w:space="0" w:color="auto"/>
          </w:divBdr>
        </w:div>
        <w:div w:id="1495342556">
          <w:marLeft w:val="0"/>
          <w:marRight w:val="0"/>
          <w:marTop w:val="0"/>
          <w:marBottom w:val="0"/>
          <w:divBdr>
            <w:top w:val="none" w:sz="0" w:space="0" w:color="auto"/>
            <w:left w:val="none" w:sz="0" w:space="0" w:color="auto"/>
            <w:bottom w:val="none" w:sz="0" w:space="0" w:color="auto"/>
            <w:right w:val="none" w:sz="0" w:space="0" w:color="auto"/>
          </w:divBdr>
        </w:div>
        <w:div w:id="2135558682">
          <w:marLeft w:val="0"/>
          <w:marRight w:val="0"/>
          <w:marTop w:val="0"/>
          <w:marBottom w:val="0"/>
          <w:divBdr>
            <w:top w:val="none" w:sz="0" w:space="0" w:color="auto"/>
            <w:left w:val="none" w:sz="0" w:space="0" w:color="auto"/>
            <w:bottom w:val="none" w:sz="0" w:space="0" w:color="auto"/>
            <w:right w:val="none" w:sz="0" w:space="0" w:color="auto"/>
          </w:divBdr>
        </w:div>
        <w:div w:id="388501618">
          <w:marLeft w:val="0"/>
          <w:marRight w:val="0"/>
          <w:marTop w:val="0"/>
          <w:marBottom w:val="0"/>
          <w:divBdr>
            <w:top w:val="none" w:sz="0" w:space="0" w:color="auto"/>
            <w:left w:val="none" w:sz="0" w:space="0" w:color="auto"/>
            <w:bottom w:val="none" w:sz="0" w:space="0" w:color="auto"/>
            <w:right w:val="none" w:sz="0" w:space="0" w:color="auto"/>
          </w:divBdr>
        </w:div>
        <w:div w:id="2106076221">
          <w:marLeft w:val="0"/>
          <w:marRight w:val="0"/>
          <w:marTop w:val="0"/>
          <w:marBottom w:val="0"/>
          <w:divBdr>
            <w:top w:val="none" w:sz="0" w:space="0" w:color="auto"/>
            <w:left w:val="none" w:sz="0" w:space="0" w:color="auto"/>
            <w:bottom w:val="none" w:sz="0" w:space="0" w:color="auto"/>
            <w:right w:val="none" w:sz="0" w:space="0" w:color="auto"/>
          </w:divBdr>
        </w:div>
        <w:div w:id="607782394">
          <w:marLeft w:val="0"/>
          <w:marRight w:val="0"/>
          <w:marTop w:val="0"/>
          <w:marBottom w:val="0"/>
          <w:divBdr>
            <w:top w:val="none" w:sz="0" w:space="0" w:color="auto"/>
            <w:left w:val="none" w:sz="0" w:space="0" w:color="auto"/>
            <w:bottom w:val="none" w:sz="0" w:space="0" w:color="auto"/>
            <w:right w:val="none" w:sz="0" w:space="0" w:color="auto"/>
          </w:divBdr>
        </w:div>
        <w:div w:id="1122184922">
          <w:marLeft w:val="0"/>
          <w:marRight w:val="0"/>
          <w:marTop w:val="0"/>
          <w:marBottom w:val="0"/>
          <w:divBdr>
            <w:top w:val="none" w:sz="0" w:space="0" w:color="auto"/>
            <w:left w:val="none" w:sz="0" w:space="0" w:color="auto"/>
            <w:bottom w:val="none" w:sz="0" w:space="0" w:color="auto"/>
            <w:right w:val="none" w:sz="0" w:space="0" w:color="auto"/>
          </w:divBdr>
        </w:div>
        <w:div w:id="163936391">
          <w:marLeft w:val="0"/>
          <w:marRight w:val="0"/>
          <w:marTop w:val="0"/>
          <w:marBottom w:val="0"/>
          <w:divBdr>
            <w:top w:val="none" w:sz="0" w:space="0" w:color="auto"/>
            <w:left w:val="none" w:sz="0" w:space="0" w:color="auto"/>
            <w:bottom w:val="none" w:sz="0" w:space="0" w:color="auto"/>
            <w:right w:val="none" w:sz="0" w:space="0" w:color="auto"/>
          </w:divBdr>
        </w:div>
        <w:div w:id="2082747619">
          <w:marLeft w:val="0"/>
          <w:marRight w:val="0"/>
          <w:marTop w:val="0"/>
          <w:marBottom w:val="0"/>
          <w:divBdr>
            <w:top w:val="none" w:sz="0" w:space="0" w:color="auto"/>
            <w:left w:val="none" w:sz="0" w:space="0" w:color="auto"/>
            <w:bottom w:val="none" w:sz="0" w:space="0" w:color="auto"/>
            <w:right w:val="none" w:sz="0" w:space="0" w:color="auto"/>
          </w:divBdr>
        </w:div>
        <w:div w:id="2110075724">
          <w:marLeft w:val="0"/>
          <w:marRight w:val="0"/>
          <w:marTop w:val="0"/>
          <w:marBottom w:val="0"/>
          <w:divBdr>
            <w:top w:val="none" w:sz="0" w:space="0" w:color="auto"/>
            <w:left w:val="none" w:sz="0" w:space="0" w:color="auto"/>
            <w:bottom w:val="none" w:sz="0" w:space="0" w:color="auto"/>
            <w:right w:val="none" w:sz="0" w:space="0" w:color="auto"/>
          </w:divBdr>
        </w:div>
        <w:div w:id="1873497043">
          <w:marLeft w:val="0"/>
          <w:marRight w:val="0"/>
          <w:marTop w:val="0"/>
          <w:marBottom w:val="0"/>
          <w:divBdr>
            <w:top w:val="none" w:sz="0" w:space="0" w:color="auto"/>
            <w:left w:val="none" w:sz="0" w:space="0" w:color="auto"/>
            <w:bottom w:val="none" w:sz="0" w:space="0" w:color="auto"/>
            <w:right w:val="none" w:sz="0" w:space="0" w:color="auto"/>
          </w:divBdr>
        </w:div>
        <w:div w:id="1827277312">
          <w:marLeft w:val="0"/>
          <w:marRight w:val="0"/>
          <w:marTop w:val="0"/>
          <w:marBottom w:val="0"/>
          <w:divBdr>
            <w:top w:val="none" w:sz="0" w:space="0" w:color="auto"/>
            <w:left w:val="none" w:sz="0" w:space="0" w:color="auto"/>
            <w:bottom w:val="none" w:sz="0" w:space="0" w:color="auto"/>
            <w:right w:val="none" w:sz="0" w:space="0" w:color="auto"/>
          </w:divBdr>
        </w:div>
        <w:div w:id="470634205">
          <w:marLeft w:val="0"/>
          <w:marRight w:val="0"/>
          <w:marTop w:val="0"/>
          <w:marBottom w:val="0"/>
          <w:divBdr>
            <w:top w:val="none" w:sz="0" w:space="0" w:color="auto"/>
            <w:left w:val="none" w:sz="0" w:space="0" w:color="auto"/>
            <w:bottom w:val="none" w:sz="0" w:space="0" w:color="auto"/>
            <w:right w:val="none" w:sz="0" w:space="0" w:color="auto"/>
          </w:divBdr>
        </w:div>
        <w:div w:id="496961777">
          <w:marLeft w:val="0"/>
          <w:marRight w:val="0"/>
          <w:marTop w:val="0"/>
          <w:marBottom w:val="0"/>
          <w:divBdr>
            <w:top w:val="none" w:sz="0" w:space="0" w:color="auto"/>
            <w:left w:val="none" w:sz="0" w:space="0" w:color="auto"/>
            <w:bottom w:val="none" w:sz="0" w:space="0" w:color="auto"/>
            <w:right w:val="none" w:sz="0" w:space="0" w:color="auto"/>
          </w:divBdr>
        </w:div>
        <w:div w:id="2132820835">
          <w:marLeft w:val="0"/>
          <w:marRight w:val="0"/>
          <w:marTop w:val="0"/>
          <w:marBottom w:val="0"/>
          <w:divBdr>
            <w:top w:val="none" w:sz="0" w:space="0" w:color="auto"/>
            <w:left w:val="none" w:sz="0" w:space="0" w:color="auto"/>
            <w:bottom w:val="none" w:sz="0" w:space="0" w:color="auto"/>
            <w:right w:val="none" w:sz="0" w:space="0" w:color="auto"/>
          </w:divBdr>
        </w:div>
        <w:div w:id="1077091273">
          <w:marLeft w:val="0"/>
          <w:marRight w:val="0"/>
          <w:marTop w:val="0"/>
          <w:marBottom w:val="0"/>
          <w:divBdr>
            <w:top w:val="none" w:sz="0" w:space="0" w:color="auto"/>
            <w:left w:val="none" w:sz="0" w:space="0" w:color="auto"/>
            <w:bottom w:val="none" w:sz="0" w:space="0" w:color="auto"/>
            <w:right w:val="none" w:sz="0" w:space="0" w:color="auto"/>
          </w:divBdr>
        </w:div>
        <w:div w:id="2016759270">
          <w:marLeft w:val="0"/>
          <w:marRight w:val="0"/>
          <w:marTop w:val="0"/>
          <w:marBottom w:val="0"/>
          <w:divBdr>
            <w:top w:val="none" w:sz="0" w:space="0" w:color="auto"/>
            <w:left w:val="none" w:sz="0" w:space="0" w:color="auto"/>
            <w:bottom w:val="none" w:sz="0" w:space="0" w:color="auto"/>
            <w:right w:val="none" w:sz="0" w:space="0" w:color="auto"/>
          </w:divBdr>
        </w:div>
        <w:div w:id="267590306">
          <w:marLeft w:val="0"/>
          <w:marRight w:val="0"/>
          <w:marTop w:val="0"/>
          <w:marBottom w:val="0"/>
          <w:divBdr>
            <w:top w:val="none" w:sz="0" w:space="0" w:color="auto"/>
            <w:left w:val="none" w:sz="0" w:space="0" w:color="auto"/>
            <w:bottom w:val="none" w:sz="0" w:space="0" w:color="auto"/>
            <w:right w:val="none" w:sz="0" w:space="0" w:color="auto"/>
          </w:divBdr>
        </w:div>
        <w:div w:id="1254896603">
          <w:marLeft w:val="0"/>
          <w:marRight w:val="0"/>
          <w:marTop w:val="0"/>
          <w:marBottom w:val="0"/>
          <w:divBdr>
            <w:top w:val="none" w:sz="0" w:space="0" w:color="auto"/>
            <w:left w:val="none" w:sz="0" w:space="0" w:color="auto"/>
            <w:bottom w:val="none" w:sz="0" w:space="0" w:color="auto"/>
            <w:right w:val="none" w:sz="0" w:space="0" w:color="auto"/>
          </w:divBdr>
        </w:div>
        <w:div w:id="1944066268">
          <w:marLeft w:val="0"/>
          <w:marRight w:val="0"/>
          <w:marTop w:val="0"/>
          <w:marBottom w:val="0"/>
          <w:divBdr>
            <w:top w:val="none" w:sz="0" w:space="0" w:color="auto"/>
            <w:left w:val="none" w:sz="0" w:space="0" w:color="auto"/>
            <w:bottom w:val="none" w:sz="0" w:space="0" w:color="auto"/>
            <w:right w:val="none" w:sz="0" w:space="0" w:color="auto"/>
          </w:divBdr>
        </w:div>
        <w:div w:id="1297031482">
          <w:marLeft w:val="0"/>
          <w:marRight w:val="0"/>
          <w:marTop w:val="0"/>
          <w:marBottom w:val="0"/>
          <w:divBdr>
            <w:top w:val="none" w:sz="0" w:space="0" w:color="auto"/>
            <w:left w:val="none" w:sz="0" w:space="0" w:color="auto"/>
            <w:bottom w:val="none" w:sz="0" w:space="0" w:color="auto"/>
            <w:right w:val="none" w:sz="0" w:space="0" w:color="auto"/>
          </w:divBdr>
        </w:div>
        <w:div w:id="1237478205">
          <w:marLeft w:val="0"/>
          <w:marRight w:val="0"/>
          <w:marTop w:val="0"/>
          <w:marBottom w:val="0"/>
          <w:divBdr>
            <w:top w:val="none" w:sz="0" w:space="0" w:color="auto"/>
            <w:left w:val="none" w:sz="0" w:space="0" w:color="auto"/>
            <w:bottom w:val="none" w:sz="0" w:space="0" w:color="auto"/>
            <w:right w:val="none" w:sz="0" w:space="0" w:color="auto"/>
          </w:divBdr>
        </w:div>
        <w:div w:id="811948700">
          <w:marLeft w:val="0"/>
          <w:marRight w:val="0"/>
          <w:marTop w:val="0"/>
          <w:marBottom w:val="0"/>
          <w:divBdr>
            <w:top w:val="none" w:sz="0" w:space="0" w:color="auto"/>
            <w:left w:val="none" w:sz="0" w:space="0" w:color="auto"/>
            <w:bottom w:val="none" w:sz="0" w:space="0" w:color="auto"/>
            <w:right w:val="none" w:sz="0" w:space="0" w:color="auto"/>
          </w:divBdr>
        </w:div>
        <w:div w:id="1144391189">
          <w:marLeft w:val="0"/>
          <w:marRight w:val="0"/>
          <w:marTop w:val="0"/>
          <w:marBottom w:val="0"/>
          <w:divBdr>
            <w:top w:val="none" w:sz="0" w:space="0" w:color="auto"/>
            <w:left w:val="none" w:sz="0" w:space="0" w:color="auto"/>
            <w:bottom w:val="none" w:sz="0" w:space="0" w:color="auto"/>
            <w:right w:val="none" w:sz="0" w:space="0" w:color="auto"/>
          </w:divBdr>
        </w:div>
        <w:div w:id="1386757871">
          <w:marLeft w:val="0"/>
          <w:marRight w:val="0"/>
          <w:marTop w:val="0"/>
          <w:marBottom w:val="0"/>
          <w:divBdr>
            <w:top w:val="none" w:sz="0" w:space="0" w:color="auto"/>
            <w:left w:val="none" w:sz="0" w:space="0" w:color="auto"/>
            <w:bottom w:val="none" w:sz="0" w:space="0" w:color="auto"/>
            <w:right w:val="none" w:sz="0" w:space="0" w:color="auto"/>
          </w:divBdr>
        </w:div>
        <w:div w:id="2077974553">
          <w:marLeft w:val="0"/>
          <w:marRight w:val="0"/>
          <w:marTop w:val="0"/>
          <w:marBottom w:val="0"/>
          <w:divBdr>
            <w:top w:val="none" w:sz="0" w:space="0" w:color="auto"/>
            <w:left w:val="none" w:sz="0" w:space="0" w:color="auto"/>
            <w:bottom w:val="none" w:sz="0" w:space="0" w:color="auto"/>
            <w:right w:val="none" w:sz="0" w:space="0" w:color="auto"/>
          </w:divBdr>
        </w:div>
        <w:div w:id="1450540262">
          <w:marLeft w:val="0"/>
          <w:marRight w:val="0"/>
          <w:marTop w:val="0"/>
          <w:marBottom w:val="0"/>
          <w:divBdr>
            <w:top w:val="none" w:sz="0" w:space="0" w:color="auto"/>
            <w:left w:val="none" w:sz="0" w:space="0" w:color="auto"/>
            <w:bottom w:val="none" w:sz="0" w:space="0" w:color="auto"/>
            <w:right w:val="none" w:sz="0" w:space="0" w:color="auto"/>
          </w:divBdr>
        </w:div>
        <w:div w:id="1118723551">
          <w:marLeft w:val="0"/>
          <w:marRight w:val="0"/>
          <w:marTop w:val="0"/>
          <w:marBottom w:val="0"/>
          <w:divBdr>
            <w:top w:val="none" w:sz="0" w:space="0" w:color="auto"/>
            <w:left w:val="none" w:sz="0" w:space="0" w:color="auto"/>
            <w:bottom w:val="none" w:sz="0" w:space="0" w:color="auto"/>
            <w:right w:val="none" w:sz="0" w:space="0" w:color="auto"/>
          </w:divBdr>
        </w:div>
        <w:div w:id="1412965093">
          <w:marLeft w:val="0"/>
          <w:marRight w:val="0"/>
          <w:marTop w:val="0"/>
          <w:marBottom w:val="0"/>
          <w:divBdr>
            <w:top w:val="none" w:sz="0" w:space="0" w:color="auto"/>
            <w:left w:val="none" w:sz="0" w:space="0" w:color="auto"/>
            <w:bottom w:val="none" w:sz="0" w:space="0" w:color="auto"/>
            <w:right w:val="none" w:sz="0" w:space="0" w:color="auto"/>
          </w:divBdr>
        </w:div>
        <w:div w:id="861089900">
          <w:marLeft w:val="0"/>
          <w:marRight w:val="0"/>
          <w:marTop w:val="0"/>
          <w:marBottom w:val="0"/>
          <w:divBdr>
            <w:top w:val="none" w:sz="0" w:space="0" w:color="auto"/>
            <w:left w:val="none" w:sz="0" w:space="0" w:color="auto"/>
            <w:bottom w:val="none" w:sz="0" w:space="0" w:color="auto"/>
            <w:right w:val="none" w:sz="0" w:space="0" w:color="auto"/>
          </w:divBdr>
        </w:div>
        <w:div w:id="735662241">
          <w:marLeft w:val="0"/>
          <w:marRight w:val="0"/>
          <w:marTop w:val="0"/>
          <w:marBottom w:val="0"/>
          <w:divBdr>
            <w:top w:val="none" w:sz="0" w:space="0" w:color="auto"/>
            <w:left w:val="none" w:sz="0" w:space="0" w:color="auto"/>
            <w:bottom w:val="none" w:sz="0" w:space="0" w:color="auto"/>
            <w:right w:val="none" w:sz="0" w:space="0" w:color="auto"/>
          </w:divBdr>
        </w:div>
        <w:div w:id="1407652210">
          <w:marLeft w:val="0"/>
          <w:marRight w:val="0"/>
          <w:marTop w:val="0"/>
          <w:marBottom w:val="0"/>
          <w:divBdr>
            <w:top w:val="none" w:sz="0" w:space="0" w:color="auto"/>
            <w:left w:val="none" w:sz="0" w:space="0" w:color="auto"/>
            <w:bottom w:val="none" w:sz="0" w:space="0" w:color="auto"/>
            <w:right w:val="none" w:sz="0" w:space="0" w:color="auto"/>
          </w:divBdr>
        </w:div>
        <w:div w:id="1507478996">
          <w:marLeft w:val="0"/>
          <w:marRight w:val="0"/>
          <w:marTop w:val="0"/>
          <w:marBottom w:val="0"/>
          <w:divBdr>
            <w:top w:val="none" w:sz="0" w:space="0" w:color="auto"/>
            <w:left w:val="none" w:sz="0" w:space="0" w:color="auto"/>
            <w:bottom w:val="none" w:sz="0" w:space="0" w:color="auto"/>
            <w:right w:val="none" w:sz="0" w:space="0" w:color="auto"/>
          </w:divBdr>
        </w:div>
        <w:div w:id="1821000073">
          <w:marLeft w:val="0"/>
          <w:marRight w:val="0"/>
          <w:marTop w:val="0"/>
          <w:marBottom w:val="0"/>
          <w:divBdr>
            <w:top w:val="none" w:sz="0" w:space="0" w:color="auto"/>
            <w:left w:val="none" w:sz="0" w:space="0" w:color="auto"/>
            <w:bottom w:val="none" w:sz="0" w:space="0" w:color="auto"/>
            <w:right w:val="none" w:sz="0" w:space="0" w:color="auto"/>
          </w:divBdr>
        </w:div>
        <w:div w:id="1190338562">
          <w:marLeft w:val="0"/>
          <w:marRight w:val="0"/>
          <w:marTop w:val="0"/>
          <w:marBottom w:val="0"/>
          <w:divBdr>
            <w:top w:val="none" w:sz="0" w:space="0" w:color="auto"/>
            <w:left w:val="none" w:sz="0" w:space="0" w:color="auto"/>
            <w:bottom w:val="none" w:sz="0" w:space="0" w:color="auto"/>
            <w:right w:val="none" w:sz="0" w:space="0" w:color="auto"/>
          </w:divBdr>
        </w:div>
        <w:div w:id="2059864007">
          <w:marLeft w:val="0"/>
          <w:marRight w:val="0"/>
          <w:marTop w:val="0"/>
          <w:marBottom w:val="0"/>
          <w:divBdr>
            <w:top w:val="none" w:sz="0" w:space="0" w:color="auto"/>
            <w:left w:val="none" w:sz="0" w:space="0" w:color="auto"/>
            <w:bottom w:val="none" w:sz="0" w:space="0" w:color="auto"/>
            <w:right w:val="none" w:sz="0" w:space="0" w:color="auto"/>
          </w:divBdr>
        </w:div>
        <w:div w:id="1514761202">
          <w:marLeft w:val="0"/>
          <w:marRight w:val="0"/>
          <w:marTop w:val="0"/>
          <w:marBottom w:val="0"/>
          <w:divBdr>
            <w:top w:val="none" w:sz="0" w:space="0" w:color="auto"/>
            <w:left w:val="none" w:sz="0" w:space="0" w:color="auto"/>
            <w:bottom w:val="none" w:sz="0" w:space="0" w:color="auto"/>
            <w:right w:val="none" w:sz="0" w:space="0" w:color="auto"/>
          </w:divBdr>
        </w:div>
        <w:div w:id="1400203135">
          <w:marLeft w:val="0"/>
          <w:marRight w:val="0"/>
          <w:marTop w:val="0"/>
          <w:marBottom w:val="0"/>
          <w:divBdr>
            <w:top w:val="none" w:sz="0" w:space="0" w:color="auto"/>
            <w:left w:val="none" w:sz="0" w:space="0" w:color="auto"/>
            <w:bottom w:val="none" w:sz="0" w:space="0" w:color="auto"/>
            <w:right w:val="none" w:sz="0" w:space="0" w:color="auto"/>
          </w:divBdr>
        </w:div>
        <w:div w:id="324818004">
          <w:marLeft w:val="0"/>
          <w:marRight w:val="0"/>
          <w:marTop w:val="0"/>
          <w:marBottom w:val="0"/>
          <w:divBdr>
            <w:top w:val="none" w:sz="0" w:space="0" w:color="auto"/>
            <w:left w:val="none" w:sz="0" w:space="0" w:color="auto"/>
            <w:bottom w:val="none" w:sz="0" w:space="0" w:color="auto"/>
            <w:right w:val="none" w:sz="0" w:space="0" w:color="auto"/>
          </w:divBdr>
        </w:div>
        <w:div w:id="1137836774">
          <w:marLeft w:val="0"/>
          <w:marRight w:val="0"/>
          <w:marTop w:val="0"/>
          <w:marBottom w:val="0"/>
          <w:divBdr>
            <w:top w:val="none" w:sz="0" w:space="0" w:color="auto"/>
            <w:left w:val="none" w:sz="0" w:space="0" w:color="auto"/>
            <w:bottom w:val="none" w:sz="0" w:space="0" w:color="auto"/>
            <w:right w:val="none" w:sz="0" w:space="0" w:color="auto"/>
          </w:divBdr>
        </w:div>
        <w:div w:id="948010737">
          <w:marLeft w:val="0"/>
          <w:marRight w:val="0"/>
          <w:marTop w:val="0"/>
          <w:marBottom w:val="0"/>
          <w:divBdr>
            <w:top w:val="none" w:sz="0" w:space="0" w:color="auto"/>
            <w:left w:val="none" w:sz="0" w:space="0" w:color="auto"/>
            <w:bottom w:val="none" w:sz="0" w:space="0" w:color="auto"/>
            <w:right w:val="none" w:sz="0" w:space="0" w:color="auto"/>
          </w:divBdr>
        </w:div>
        <w:div w:id="609747424">
          <w:marLeft w:val="0"/>
          <w:marRight w:val="0"/>
          <w:marTop w:val="0"/>
          <w:marBottom w:val="0"/>
          <w:divBdr>
            <w:top w:val="none" w:sz="0" w:space="0" w:color="auto"/>
            <w:left w:val="none" w:sz="0" w:space="0" w:color="auto"/>
            <w:bottom w:val="none" w:sz="0" w:space="0" w:color="auto"/>
            <w:right w:val="none" w:sz="0" w:space="0" w:color="auto"/>
          </w:divBdr>
        </w:div>
        <w:div w:id="2130664398">
          <w:marLeft w:val="0"/>
          <w:marRight w:val="0"/>
          <w:marTop w:val="0"/>
          <w:marBottom w:val="0"/>
          <w:divBdr>
            <w:top w:val="none" w:sz="0" w:space="0" w:color="auto"/>
            <w:left w:val="none" w:sz="0" w:space="0" w:color="auto"/>
            <w:bottom w:val="none" w:sz="0" w:space="0" w:color="auto"/>
            <w:right w:val="none" w:sz="0" w:space="0" w:color="auto"/>
          </w:divBdr>
        </w:div>
        <w:div w:id="361904366">
          <w:marLeft w:val="0"/>
          <w:marRight w:val="0"/>
          <w:marTop w:val="0"/>
          <w:marBottom w:val="0"/>
          <w:divBdr>
            <w:top w:val="none" w:sz="0" w:space="0" w:color="auto"/>
            <w:left w:val="none" w:sz="0" w:space="0" w:color="auto"/>
            <w:bottom w:val="none" w:sz="0" w:space="0" w:color="auto"/>
            <w:right w:val="none" w:sz="0" w:space="0" w:color="auto"/>
          </w:divBdr>
        </w:div>
        <w:div w:id="368654577">
          <w:marLeft w:val="0"/>
          <w:marRight w:val="0"/>
          <w:marTop w:val="0"/>
          <w:marBottom w:val="0"/>
          <w:divBdr>
            <w:top w:val="none" w:sz="0" w:space="0" w:color="auto"/>
            <w:left w:val="none" w:sz="0" w:space="0" w:color="auto"/>
            <w:bottom w:val="none" w:sz="0" w:space="0" w:color="auto"/>
            <w:right w:val="none" w:sz="0" w:space="0" w:color="auto"/>
          </w:divBdr>
        </w:div>
        <w:div w:id="461701284">
          <w:marLeft w:val="0"/>
          <w:marRight w:val="0"/>
          <w:marTop w:val="0"/>
          <w:marBottom w:val="0"/>
          <w:divBdr>
            <w:top w:val="none" w:sz="0" w:space="0" w:color="auto"/>
            <w:left w:val="none" w:sz="0" w:space="0" w:color="auto"/>
            <w:bottom w:val="none" w:sz="0" w:space="0" w:color="auto"/>
            <w:right w:val="none" w:sz="0" w:space="0" w:color="auto"/>
          </w:divBdr>
        </w:div>
        <w:div w:id="714082982">
          <w:marLeft w:val="0"/>
          <w:marRight w:val="0"/>
          <w:marTop w:val="0"/>
          <w:marBottom w:val="0"/>
          <w:divBdr>
            <w:top w:val="none" w:sz="0" w:space="0" w:color="auto"/>
            <w:left w:val="none" w:sz="0" w:space="0" w:color="auto"/>
            <w:bottom w:val="none" w:sz="0" w:space="0" w:color="auto"/>
            <w:right w:val="none" w:sz="0" w:space="0" w:color="auto"/>
          </w:divBdr>
        </w:div>
        <w:div w:id="1126441">
          <w:marLeft w:val="0"/>
          <w:marRight w:val="0"/>
          <w:marTop w:val="0"/>
          <w:marBottom w:val="0"/>
          <w:divBdr>
            <w:top w:val="none" w:sz="0" w:space="0" w:color="auto"/>
            <w:left w:val="none" w:sz="0" w:space="0" w:color="auto"/>
            <w:bottom w:val="none" w:sz="0" w:space="0" w:color="auto"/>
            <w:right w:val="none" w:sz="0" w:space="0" w:color="auto"/>
          </w:divBdr>
        </w:div>
        <w:div w:id="666832487">
          <w:marLeft w:val="0"/>
          <w:marRight w:val="0"/>
          <w:marTop w:val="0"/>
          <w:marBottom w:val="0"/>
          <w:divBdr>
            <w:top w:val="none" w:sz="0" w:space="0" w:color="auto"/>
            <w:left w:val="none" w:sz="0" w:space="0" w:color="auto"/>
            <w:bottom w:val="none" w:sz="0" w:space="0" w:color="auto"/>
            <w:right w:val="none" w:sz="0" w:space="0" w:color="auto"/>
          </w:divBdr>
        </w:div>
        <w:div w:id="544566110">
          <w:marLeft w:val="0"/>
          <w:marRight w:val="0"/>
          <w:marTop w:val="0"/>
          <w:marBottom w:val="0"/>
          <w:divBdr>
            <w:top w:val="none" w:sz="0" w:space="0" w:color="auto"/>
            <w:left w:val="none" w:sz="0" w:space="0" w:color="auto"/>
            <w:bottom w:val="none" w:sz="0" w:space="0" w:color="auto"/>
            <w:right w:val="none" w:sz="0" w:space="0" w:color="auto"/>
          </w:divBdr>
        </w:div>
        <w:div w:id="794373335">
          <w:marLeft w:val="0"/>
          <w:marRight w:val="0"/>
          <w:marTop w:val="0"/>
          <w:marBottom w:val="0"/>
          <w:divBdr>
            <w:top w:val="none" w:sz="0" w:space="0" w:color="auto"/>
            <w:left w:val="none" w:sz="0" w:space="0" w:color="auto"/>
            <w:bottom w:val="none" w:sz="0" w:space="0" w:color="auto"/>
            <w:right w:val="none" w:sz="0" w:space="0" w:color="auto"/>
          </w:divBdr>
        </w:div>
        <w:div w:id="1179344484">
          <w:marLeft w:val="0"/>
          <w:marRight w:val="0"/>
          <w:marTop w:val="0"/>
          <w:marBottom w:val="0"/>
          <w:divBdr>
            <w:top w:val="none" w:sz="0" w:space="0" w:color="auto"/>
            <w:left w:val="none" w:sz="0" w:space="0" w:color="auto"/>
            <w:bottom w:val="none" w:sz="0" w:space="0" w:color="auto"/>
            <w:right w:val="none" w:sz="0" w:space="0" w:color="auto"/>
          </w:divBdr>
        </w:div>
        <w:div w:id="1150246306">
          <w:marLeft w:val="0"/>
          <w:marRight w:val="0"/>
          <w:marTop w:val="0"/>
          <w:marBottom w:val="0"/>
          <w:divBdr>
            <w:top w:val="none" w:sz="0" w:space="0" w:color="auto"/>
            <w:left w:val="none" w:sz="0" w:space="0" w:color="auto"/>
            <w:bottom w:val="none" w:sz="0" w:space="0" w:color="auto"/>
            <w:right w:val="none" w:sz="0" w:space="0" w:color="auto"/>
          </w:divBdr>
        </w:div>
        <w:div w:id="649140497">
          <w:marLeft w:val="0"/>
          <w:marRight w:val="0"/>
          <w:marTop w:val="0"/>
          <w:marBottom w:val="0"/>
          <w:divBdr>
            <w:top w:val="none" w:sz="0" w:space="0" w:color="auto"/>
            <w:left w:val="none" w:sz="0" w:space="0" w:color="auto"/>
            <w:bottom w:val="none" w:sz="0" w:space="0" w:color="auto"/>
            <w:right w:val="none" w:sz="0" w:space="0" w:color="auto"/>
          </w:divBdr>
        </w:div>
        <w:div w:id="517474064">
          <w:marLeft w:val="0"/>
          <w:marRight w:val="0"/>
          <w:marTop w:val="0"/>
          <w:marBottom w:val="0"/>
          <w:divBdr>
            <w:top w:val="none" w:sz="0" w:space="0" w:color="auto"/>
            <w:left w:val="none" w:sz="0" w:space="0" w:color="auto"/>
            <w:bottom w:val="none" w:sz="0" w:space="0" w:color="auto"/>
            <w:right w:val="none" w:sz="0" w:space="0" w:color="auto"/>
          </w:divBdr>
        </w:div>
      </w:divsChild>
    </w:div>
    <w:div w:id="1441492099">
      <w:bodyDiv w:val="1"/>
      <w:marLeft w:val="0"/>
      <w:marRight w:val="0"/>
      <w:marTop w:val="0"/>
      <w:marBottom w:val="0"/>
      <w:divBdr>
        <w:top w:val="none" w:sz="0" w:space="0" w:color="auto"/>
        <w:left w:val="none" w:sz="0" w:space="0" w:color="auto"/>
        <w:bottom w:val="none" w:sz="0" w:space="0" w:color="auto"/>
        <w:right w:val="none" w:sz="0" w:space="0" w:color="auto"/>
      </w:divBdr>
      <w:divsChild>
        <w:div w:id="1546483674">
          <w:marLeft w:val="195"/>
          <w:marRight w:val="0"/>
          <w:marTop w:val="0"/>
          <w:marBottom w:val="0"/>
          <w:divBdr>
            <w:top w:val="none" w:sz="0" w:space="0" w:color="auto"/>
            <w:left w:val="none" w:sz="0" w:space="0" w:color="auto"/>
            <w:bottom w:val="none" w:sz="0" w:space="0" w:color="auto"/>
            <w:right w:val="none" w:sz="0" w:space="0" w:color="auto"/>
          </w:divBdr>
        </w:div>
        <w:div w:id="478959402">
          <w:marLeft w:val="195"/>
          <w:marRight w:val="0"/>
          <w:marTop w:val="0"/>
          <w:marBottom w:val="0"/>
          <w:divBdr>
            <w:top w:val="none" w:sz="0" w:space="0" w:color="auto"/>
            <w:left w:val="none" w:sz="0" w:space="0" w:color="auto"/>
            <w:bottom w:val="none" w:sz="0" w:space="0" w:color="auto"/>
            <w:right w:val="none" w:sz="0" w:space="0" w:color="auto"/>
          </w:divBdr>
        </w:div>
        <w:div w:id="2121561857">
          <w:marLeft w:val="195"/>
          <w:marRight w:val="0"/>
          <w:marTop w:val="0"/>
          <w:marBottom w:val="0"/>
          <w:divBdr>
            <w:top w:val="none" w:sz="0" w:space="0" w:color="auto"/>
            <w:left w:val="none" w:sz="0" w:space="0" w:color="auto"/>
            <w:bottom w:val="none" w:sz="0" w:space="0" w:color="auto"/>
            <w:right w:val="none" w:sz="0" w:space="0" w:color="auto"/>
          </w:divBdr>
        </w:div>
        <w:div w:id="171072871">
          <w:marLeft w:val="195"/>
          <w:marRight w:val="0"/>
          <w:marTop w:val="0"/>
          <w:marBottom w:val="0"/>
          <w:divBdr>
            <w:top w:val="none" w:sz="0" w:space="0" w:color="auto"/>
            <w:left w:val="none" w:sz="0" w:space="0" w:color="auto"/>
            <w:bottom w:val="none" w:sz="0" w:space="0" w:color="auto"/>
            <w:right w:val="none" w:sz="0" w:space="0" w:color="auto"/>
          </w:divBdr>
        </w:div>
        <w:div w:id="1248222592">
          <w:marLeft w:val="195"/>
          <w:marRight w:val="0"/>
          <w:marTop w:val="0"/>
          <w:marBottom w:val="0"/>
          <w:divBdr>
            <w:top w:val="none" w:sz="0" w:space="0" w:color="auto"/>
            <w:left w:val="none" w:sz="0" w:space="0" w:color="auto"/>
            <w:bottom w:val="none" w:sz="0" w:space="0" w:color="auto"/>
            <w:right w:val="none" w:sz="0" w:space="0" w:color="auto"/>
          </w:divBdr>
        </w:div>
        <w:div w:id="598491900">
          <w:marLeft w:val="195"/>
          <w:marRight w:val="0"/>
          <w:marTop w:val="0"/>
          <w:marBottom w:val="0"/>
          <w:divBdr>
            <w:top w:val="none" w:sz="0" w:space="0" w:color="auto"/>
            <w:left w:val="none" w:sz="0" w:space="0" w:color="auto"/>
            <w:bottom w:val="none" w:sz="0" w:space="0" w:color="auto"/>
            <w:right w:val="none" w:sz="0" w:space="0" w:color="auto"/>
          </w:divBdr>
        </w:div>
        <w:div w:id="500386783">
          <w:marLeft w:val="0"/>
          <w:marRight w:val="45"/>
          <w:marTop w:val="0"/>
          <w:marBottom w:val="0"/>
          <w:divBdr>
            <w:top w:val="none" w:sz="0" w:space="0" w:color="auto"/>
            <w:left w:val="none" w:sz="0" w:space="0" w:color="auto"/>
            <w:bottom w:val="none" w:sz="0" w:space="0" w:color="auto"/>
            <w:right w:val="none" w:sz="0" w:space="0" w:color="auto"/>
          </w:divBdr>
          <w:divsChild>
            <w:div w:id="11907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9713">
      <w:bodyDiv w:val="1"/>
      <w:marLeft w:val="0"/>
      <w:marRight w:val="0"/>
      <w:marTop w:val="0"/>
      <w:marBottom w:val="0"/>
      <w:divBdr>
        <w:top w:val="none" w:sz="0" w:space="0" w:color="auto"/>
        <w:left w:val="none" w:sz="0" w:space="0" w:color="auto"/>
        <w:bottom w:val="none" w:sz="0" w:space="0" w:color="auto"/>
        <w:right w:val="none" w:sz="0" w:space="0" w:color="auto"/>
      </w:divBdr>
    </w:div>
    <w:div w:id="1588878461">
      <w:bodyDiv w:val="1"/>
      <w:marLeft w:val="0"/>
      <w:marRight w:val="0"/>
      <w:marTop w:val="0"/>
      <w:marBottom w:val="0"/>
      <w:divBdr>
        <w:top w:val="none" w:sz="0" w:space="0" w:color="auto"/>
        <w:left w:val="none" w:sz="0" w:space="0" w:color="auto"/>
        <w:bottom w:val="none" w:sz="0" w:space="0" w:color="auto"/>
        <w:right w:val="none" w:sz="0" w:space="0" w:color="auto"/>
      </w:divBdr>
    </w:div>
    <w:div w:id="1733384558">
      <w:bodyDiv w:val="1"/>
      <w:marLeft w:val="0"/>
      <w:marRight w:val="0"/>
      <w:marTop w:val="0"/>
      <w:marBottom w:val="0"/>
      <w:divBdr>
        <w:top w:val="none" w:sz="0" w:space="0" w:color="auto"/>
        <w:left w:val="none" w:sz="0" w:space="0" w:color="auto"/>
        <w:bottom w:val="none" w:sz="0" w:space="0" w:color="auto"/>
        <w:right w:val="none" w:sz="0" w:space="0" w:color="auto"/>
      </w:divBdr>
    </w:div>
    <w:div w:id="1736971602">
      <w:bodyDiv w:val="1"/>
      <w:marLeft w:val="0"/>
      <w:marRight w:val="0"/>
      <w:marTop w:val="0"/>
      <w:marBottom w:val="0"/>
      <w:divBdr>
        <w:top w:val="none" w:sz="0" w:space="0" w:color="auto"/>
        <w:left w:val="none" w:sz="0" w:space="0" w:color="auto"/>
        <w:bottom w:val="none" w:sz="0" w:space="0" w:color="auto"/>
        <w:right w:val="none" w:sz="0" w:space="0" w:color="auto"/>
      </w:divBdr>
      <w:divsChild>
        <w:div w:id="513956875">
          <w:marLeft w:val="285"/>
          <w:marRight w:val="0"/>
          <w:marTop w:val="0"/>
          <w:marBottom w:val="0"/>
          <w:divBdr>
            <w:top w:val="none" w:sz="0" w:space="0" w:color="auto"/>
            <w:left w:val="none" w:sz="0" w:space="0" w:color="auto"/>
            <w:bottom w:val="none" w:sz="0" w:space="0" w:color="auto"/>
            <w:right w:val="none" w:sz="0" w:space="0" w:color="auto"/>
          </w:divBdr>
        </w:div>
        <w:div w:id="591351626">
          <w:marLeft w:val="285"/>
          <w:marRight w:val="0"/>
          <w:marTop w:val="0"/>
          <w:marBottom w:val="0"/>
          <w:divBdr>
            <w:top w:val="none" w:sz="0" w:space="0" w:color="auto"/>
            <w:left w:val="none" w:sz="0" w:space="0" w:color="auto"/>
            <w:bottom w:val="none" w:sz="0" w:space="0" w:color="auto"/>
            <w:right w:val="none" w:sz="0" w:space="0" w:color="auto"/>
          </w:divBdr>
        </w:div>
        <w:div w:id="1503155464">
          <w:marLeft w:val="285"/>
          <w:marRight w:val="0"/>
          <w:marTop w:val="0"/>
          <w:marBottom w:val="0"/>
          <w:divBdr>
            <w:top w:val="none" w:sz="0" w:space="0" w:color="auto"/>
            <w:left w:val="none" w:sz="0" w:space="0" w:color="auto"/>
            <w:bottom w:val="none" w:sz="0" w:space="0" w:color="auto"/>
            <w:right w:val="none" w:sz="0" w:space="0" w:color="auto"/>
          </w:divBdr>
        </w:div>
        <w:div w:id="603268558">
          <w:marLeft w:val="285"/>
          <w:marRight w:val="0"/>
          <w:marTop w:val="0"/>
          <w:marBottom w:val="0"/>
          <w:divBdr>
            <w:top w:val="none" w:sz="0" w:space="0" w:color="auto"/>
            <w:left w:val="none" w:sz="0" w:space="0" w:color="auto"/>
            <w:bottom w:val="none" w:sz="0" w:space="0" w:color="auto"/>
            <w:right w:val="none" w:sz="0" w:space="0" w:color="auto"/>
          </w:divBdr>
        </w:div>
        <w:div w:id="1373115180">
          <w:marLeft w:val="285"/>
          <w:marRight w:val="0"/>
          <w:marTop w:val="0"/>
          <w:marBottom w:val="0"/>
          <w:divBdr>
            <w:top w:val="none" w:sz="0" w:space="0" w:color="auto"/>
            <w:left w:val="none" w:sz="0" w:space="0" w:color="auto"/>
            <w:bottom w:val="none" w:sz="0" w:space="0" w:color="auto"/>
            <w:right w:val="none" w:sz="0" w:space="0" w:color="auto"/>
          </w:divBdr>
        </w:div>
        <w:div w:id="8798052">
          <w:marLeft w:val="285"/>
          <w:marRight w:val="0"/>
          <w:marTop w:val="0"/>
          <w:marBottom w:val="0"/>
          <w:divBdr>
            <w:top w:val="none" w:sz="0" w:space="0" w:color="auto"/>
            <w:left w:val="none" w:sz="0" w:space="0" w:color="auto"/>
            <w:bottom w:val="none" w:sz="0" w:space="0" w:color="auto"/>
            <w:right w:val="none" w:sz="0" w:space="0" w:color="auto"/>
          </w:divBdr>
        </w:div>
      </w:divsChild>
    </w:div>
    <w:div w:id="1797871405">
      <w:bodyDiv w:val="1"/>
      <w:marLeft w:val="0"/>
      <w:marRight w:val="0"/>
      <w:marTop w:val="0"/>
      <w:marBottom w:val="0"/>
      <w:divBdr>
        <w:top w:val="none" w:sz="0" w:space="0" w:color="auto"/>
        <w:left w:val="none" w:sz="0" w:space="0" w:color="auto"/>
        <w:bottom w:val="none" w:sz="0" w:space="0" w:color="auto"/>
        <w:right w:val="none" w:sz="0" w:space="0" w:color="auto"/>
      </w:divBdr>
    </w:div>
    <w:div w:id="1897929638">
      <w:bodyDiv w:val="1"/>
      <w:marLeft w:val="0"/>
      <w:marRight w:val="0"/>
      <w:marTop w:val="0"/>
      <w:marBottom w:val="0"/>
      <w:divBdr>
        <w:top w:val="none" w:sz="0" w:space="0" w:color="auto"/>
        <w:left w:val="none" w:sz="0" w:space="0" w:color="auto"/>
        <w:bottom w:val="none" w:sz="0" w:space="0" w:color="auto"/>
        <w:right w:val="none" w:sz="0" w:space="0" w:color="auto"/>
      </w:divBdr>
      <w:divsChild>
        <w:div w:id="272834498">
          <w:marLeft w:val="0"/>
          <w:marRight w:val="0"/>
          <w:marTop w:val="0"/>
          <w:marBottom w:val="0"/>
          <w:divBdr>
            <w:top w:val="none" w:sz="0" w:space="0" w:color="auto"/>
            <w:left w:val="none" w:sz="0" w:space="0" w:color="auto"/>
            <w:bottom w:val="none" w:sz="0" w:space="0" w:color="auto"/>
            <w:right w:val="none" w:sz="0" w:space="0" w:color="auto"/>
          </w:divBdr>
        </w:div>
        <w:div w:id="1667316308">
          <w:marLeft w:val="0"/>
          <w:marRight w:val="0"/>
          <w:marTop w:val="0"/>
          <w:marBottom w:val="0"/>
          <w:divBdr>
            <w:top w:val="none" w:sz="0" w:space="0" w:color="auto"/>
            <w:left w:val="none" w:sz="0" w:space="0" w:color="auto"/>
            <w:bottom w:val="none" w:sz="0" w:space="0" w:color="auto"/>
            <w:right w:val="none" w:sz="0" w:space="0" w:color="auto"/>
          </w:divBdr>
        </w:div>
        <w:div w:id="1321228145">
          <w:marLeft w:val="0"/>
          <w:marRight w:val="0"/>
          <w:marTop w:val="0"/>
          <w:marBottom w:val="0"/>
          <w:divBdr>
            <w:top w:val="none" w:sz="0" w:space="0" w:color="auto"/>
            <w:left w:val="none" w:sz="0" w:space="0" w:color="auto"/>
            <w:bottom w:val="none" w:sz="0" w:space="0" w:color="auto"/>
            <w:right w:val="none" w:sz="0" w:space="0" w:color="auto"/>
          </w:divBdr>
        </w:div>
        <w:div w:id="458187458">
          <w:marLeft w:val="0"/>
          <w:marRight w:val="0"/>
          <w:marTop w:val="0"/>
          <w:marBottom w:val="0"/>
          <w:divBdr>
            <w:top w:val="none" w:sz="0" w:space="0" w:color="auto"/>
            <w:left w:val="none" w:sz="0" w:space="0" w:color="auto"/>
            <w:bottom w:val="none" w:sz="0" w:space="0" w:color="auto"/>
            <w:right w:val="none" w:sz="0" w:space="0" w:color="auto"/>
          </w:divBdr>
        </w:div>
        <w:div w:id="1218084670">
          <w:marLeft w:val="0"/>
          <w:marRight w:val="0"/>
          <w:marTop w:val="0"/>
          <w:marBottom w:val="0"/>
          <w:divBdr>
            <w:top w:val="none" w:sz="0" w:space="0" w:color="auto"/>
            <w:left w:val="none" w:sz="0" w:space="0" w:color="auto"/>
            <w:bottom w:val="none" w:sz="0" w:space="0" w:color="auto"/>
            <w:right w:val="none" w:sz="0" w:space="0" w:color="auto"/>
          </w:divBdr>
        </w:div>
        <w:div w:id="644746962">
          <w:marLeft w:val="0"/>
          <w:marRight w:val="0"/>
          <w:marTop w:val="0"/>
          <w:marBottom w:val="0"/>
          <w:divBdr>
            <w:top w:val="none" w:sz="0" w:space="0" w:color="auto"/>
            <w:left w:val="none" w:sz="0" w:space="0" w:color="auto"/>
            <w:bottom w:val="none" w:sz="0" w:space="0" w:color="auto"/>
            <w:right w:val="none" w:sz="0" w:space="0" w:color="auto"/>
          </w:divBdr>
        </w:div>
        <w:div w:id="258954454">
          <w:marLeft w:val="0"/>
          <w:marRight w:val="0"/>
          <w:marTop w:val="0"/>
          <w:marBottom w:val="0"/>
          <w:divBdr>
            <w:top w:val="none" w:sz="0" w:space="0" w:color="auto"/>
            <w:left w:val="none" w:sz="0" w:space="0" w:color="auto"/>
            <w:bottom w:val="none" w:sz="0" w:space="0" w:color="auto"/>
            <w:right w:val="none" w:sz="0" w:space="0" w:color="auto"/>
          </w:divBdr>
        </w:div>
        <w:div w:id="753237806">
          <w:marLeft w:val="0"/>
          <w:marRight w:val="0"/>
          <w:marTop w:val="0"/>
          <w:marBottom w:val="0"/>
          <w:divBdr>
            <w:top w:val="none" w:sz="0" w:space="0" w:color="auto"/>
            <w:left w:val="none" w:sz="0" w:space="0" w:color="auto"/>
            <w:bottom w:val="none" w:sz="0" w:space="0" w:color="auto"/>
            <w:right w:val="none" w:sz="0" w:space="0" w:color="auto"/>
          </w:divBdr>
        </w:div>
        <w:div w:id="582684887">
          <w:marLeft w:val="0"/>
          <w:marRight w:val="0"/>
          <w:marTop w:val="0"/>
          <w:marBottom w:val="0"/>
          <w:divBdr>
            <w:top w:val="none" w:sz="0" w:space="0" w:color="auto"/>
            <w:left w:val="none" w:sz="0" w:space="0" w:color="auto"/>
            <w:bottom w:val="none" w:sz="0" w:space="0" w:color="auto"/>
            <w:right w:val="none" w:sz="0" w:space="0" w:color="auto"/>
          </w:divBdr>
        </w:div>
        <w:div w:id="630406176">
          <w:marLeft w:val="0"/>
          <w:marRight w:val="0"/>
          <w:marTop w:val="0"/>
          <w:marBottom w:val="0"/>
          <w:divBdr>
            <w:top w:val="none" w:sz="0" w:space="0" w:color="auto"/>
            <w:left w:val="none" w:sz="0" w:space="0" w:color="auto"/>
            <w:bottom w:val="none" w:sz="0" w:space="0" w:color="auto"/>
            <w:right w:val="none" w:sz="0" w:space="0" w:color="auto"/>
          </w:divBdr>
        </w:div>
        <w:div w:id="539320009">
          <w:marLeft w:val="0"/>
          <w:marRight w:val="0"/>
          <w:marTop w:val="0"/>
          <w:marBottom w:val="0"/>
          <w:divBdr>
            <w:top w:val="none" w:sz="0" w:space="0" w:color="auto"/>
            <w:left w:val="none" w:sz="0" w:space="0" w:color="auto"/>
            <w:bottom w:val="none" w:sz="0" w:space="0" w:color="auto"/>
            <w:right w:val="none" w:sz="0" w:space="0" w:color="auto"/>
          </w:divBdr>
        </w:div>
        <w:div w:id="1944191880">
          <w:marLeft w:val="0"/>
          <w:marRight w:val="0"/>
          <w:marTop w:val="0"/>
          <w:marBottom w:val="0"/>
          <w:divBdr>
            <w:top w:val="none" w:sz="0" w:space="0" w:color="auto"/>
            <w:left w:val="none" w:sz="0" w:space="0" w:color="auto"/>
            <w:bottom w:val="none" w:sz="0" w:space="0" w:color="auto"/>
            <w:right w:val="none" w:sz="0" w:space="0" w:color="auto"/>
          </w:divBdr>
        </w:div>
        <w:div w:id="299503543">
          <w:marLeft w:val="0"/>
          <w:marRight w:val="0"/>
          <w:marTop w:val="0"/>
          <w:marBottom w:val="0"/>
          <w:divBdr>
            <w:top w:val="none" w:sz="0" w:space="0" w:color="auto"/>
            <w:left w:val="none" w:sz="0" w:space="0" w:color="auto"/>
            <w:bottom w:val="none" w:sz="0" w:space="0" w:color="auto"/>
            <w:right w:val="none" w:sz="0" w:space="0" w:color="auto"/>
          </w:divBdr>
        </w:div>
        <w:div w:id="2033875552">
          <w:marLeft w:val="0"/>
          <w:marRight w:val="0"/>
          <w:marTop w:val="0"/>
          <w:marBottom w:val="0"/>
          <w:divBdr>
            <w:top w:val="none" w:sz="0" w:space="0" w:color="auto"/>
            <w:left w:val="none" w:sz="0" w:space="0" w:color="auto"/>
            <w:bottom w:val="none" w:sz="0" w:space="0" w:color="auto"/>
            <w:right w:val="none" w:sz="0" w:space="0" w:color="auto"/>
          </w:divBdr>
        </w:div>
        <w:div w:id="1675110229">
          <w:marLeft w:val="0"/>
          <w:marRight w:val="0"/>
          <w:marTop w:val="0"/>
          <w:marBottom w:val="0"/>
          <w:divBdr>
            <w:top w:val="none" w:sz="0" w:space="0" w:color="auto"/>
            <w:left w:val="none" w:sz="0" w:space="0" w:color="auto"/>
            <w:bottom w:val="none" w:sz="0" w:space="0" w:color="auto"/>
            <w:right w:val="none" w:sz="0" w:space="0" w:color="auto"/>
          </w:divBdr>
        </w:div>
        <w:div w:id="2065911219">
          <w:marLeft w:val="0"/>
          <w:marRight w:val="0"/>
          <w:marTop w:val="0"/>
          <w:marBottom w:val="0"/>
          <w:divBdr>
            <w:top w:val="none" w:sz="0" w:space="0" w:color="auto"/>
            <w:left w:val="none" w:sz="0" w:space="0" w:color="auto"/>
            <w:bottom w:val="none" w:sz="0" w:space="0" w:color="auto"/>
            <w:right w:val="none" w:sz="0" w:space="0" w:color="auto"/>
          </w:divBdr>
        </w:div>
        <w:div w:id="2049186230">
          <w:marLeft w:val="0"/>
          <w:marRight w:val="0"/>
          <w:marTop w:val="0"/>
          <w:marBottom w:val="0"/>
          <w:divBdr>
            <w:top w:val="none" w:sz="0" w:space="0" w:color="auto"/>
            <w:left w:val="none" w:sz="0" w:space="0" w:color="auto"/>
            <w:bottom w:val="none" w:sz="0" w:space="0" w:color="auto"/>
            <w:right w:val="none" w:sz="0" w:space="0" w:color="auto"/>
          </w:divBdr>
        </w:div>
        <w:div w:id="1844272716">
          <w:marLeft w:val="0"/>
          <w:marRight w:val="0"/>
          <w:marTop w:val="0"/>
          <w:marBottom w:val="0"/>
          <w:divBdr>
            <w:top w:val="none" w:sz="0" w:space="0" w:color="auto"/>
            <w:left w:val="none" w:sz="0" w:space="0" w:color="auto"/>
            <w:bottom w:val="none" w:sz="0" w:space="0" w:color="auto"/>
            <w:right w:val="none" w:sz="0" w:space="0" w:color="auto"/>
          </w:divBdr>
        </w:div>
        <w:div w:id="452018643">
          <w:marLeft w:val="0"/>
          <w:marRight w:val="0"/>
          <w:marTop w:val="0"/>
          <w:marBottom w:val="0"/>
          <w:divBdr>
            <w:top w:val="none" w:sz="0" w:space="0" w:color="auto"/>
            <w:left w:val="none" w:sz="0" w:space="0" w:color="auto"/>
            <w:bottom w:val="none" w:sz="0" w:space="0" w:color="auto"/>
            <w:right w:val="none" w:sz="0" w:space="0" w:color="auto"/>
          </w:divBdr>
        </w:div>
        <w:div w:id="1676224243">
          <w:marLeft w:val="0"/>
          <w:marRight w:val="0"/>
          <w:marTop w:val="0"/>
          <w:marBottom w:val="0"/>
          <w:divBdr>
            <w:top w:val="none" w:sz="0" w:space="0" w:color="auto"/>
            <w:left w:val="none" w:sz="0" w:space="0" w:color="auto"/>
            <w:bottom w:val="none" w:sz="0" w:space="0" w:color="auto"/>
            <w:right w:val="none" w:sz="0" w:space="0" w:color="auto"/>
          </w:divBdr>
        </w:div>
        <w:div w:id="993676689">
          <w:marLeft w:val="0"/>
          <w:marRight w:val="0"/>
          <w:marTop w:val="0"/>
          <w:marBottom w:val="0"/>
          <w:divBdr>
            <w:top w:val="none" w:sz="0" w:space="0" w:color="auto"/>
            <w:left w:val="none" w:sz="0" w:space="0" w:color="auto"/>
            <w:bottom w:val="none" w:sz="0" w:space="0" w:color="auto"/>
            <w:right w:val="none" w:sz="0" w:space="0" w:color="auto"/>
          </w:divBdr>
        </w:div>
        <w:div w:id="1432816047">
          <w:marLeft w:val="0"/>
          <w:marRight w:val="0"/>
          <w:marTop w:val="0"/>
          <w:marBottom w:val="0"/>
          <w:divBdr>
            <w:top w:val="none" w:sz="0" w:space="0" w:color="auto"/>
            <w:left w:val="none" w:sz="0" w:space="0" w:color="auto"/>
            <w:bottom w:val="none" w:sz="0" w:space="0" w:color="auto"/>
            <w:right w:val="none" w:sz="0" w:space="0" w:color="auto"/>
          </w:divBdr>
        </w:div>
        <w:div w:id="2112358413">
          <w:marLeft w:val="0"/>
          <w:marRight w:val="0"/>
          <w:marTop w:val="0"/>
          <w:marBottom w:val="0"/>
          <w:divBdr>
            <w:top w:val="none" w:sz="0" w:space="0" w:color="auto"/>
            <w:left w:val="none" w:sz="0" w:space="0" w:color="auto"/>
            <w:bottom w:val="none" w:sz="0" w:space="0" w:color="auto"/>
            <w:right w:val="none" w:sz="0" w:space="0" w:color="auto"/>
          </w:divBdr>
        </w:div>
        <w:div w:id="1917205119">
          <w:marLeft w:val="0"/>
          <w:marRight w:val="0"/>
          <w:marTop w:val="0"/>
          <w:marBottom w:val="0"/>
          <w:divBdr>
            <w:top w:val="none" w:sz="0" w:space="0" w:color="auto"/>
            <w:left w:val="none" w:sz="0" w:space="0" w:color="auto"/>
            <w:bottom w:val="none" w:sz="0" w:space="0" w:color="auto"/>
            <w:right w:val="none" w:sz="0" w:space="0" w:color="auto"/>
          </w:divBdr>
        </w:div>
        <w:div w:id="624896591">
          <w:marLeft w:val="0"/>
          <w:marRight w:val="0"/>
          <w:marTop w:val="0"/>
          <w:marBottom w:val="0"/>
          <w:divBdr>
            <w:top w:val="none" w:sz="0" w:space="0" w:color="auto"/>
            <w:left w:val="none" w:sz="0" w:space="0" w:color="auto"/>
            <w:bottom w:val="none" w:sz="0" w:space="0" w:color="auto"/>
            <w:right w:val="none" w:sz="0" w:space="0" w:color="auto"/>
          </w:divBdr>
        </w:div>
        <w:div w:id="777138126">
          <w:marLeft w:val="0"/>
          <w:marRight w:val="0"/>
          <w:marTop w:val="0"/>
          <w:marBottom w:val="0"/>
          <w:divBdr>
            <w:top w:val="none" w:sz="0" w:space="0" w:color="auto"/>
            <w:left w:val="none" w:sz="0" w:space="0" w:color="auto"/>
            <w:bottom w:val="none" w:sz="0" w:space="0" w:color="auto"/>
            <w:right w:val="none" w:sz="0" w:space="0" w:color="auto"/>
          </w:divBdr>
        </w:div>
        <w:div w:id="250360923">
          <w:marLeft w:val="0"/>
          <w:marRight w:val="0"/>
          <w:marTop w:val="0"/>
          <w:marBottom w:val="0"/>
          <w:divBdr>
            <w:top w:val="none" w:sz="0" w:space="0" w:color="auto"/>
            <w:left w:val="none" w:sz="0" w:space="0" w:color="auto"/>
            <w:bottom w:val="none" w:sz="0" w:space="0" w:color="auto"/>
            <w:right w:val="none" w:sz="0" w:space="0" w:color="auto"/>
          </w:divBdr>
        </w:div>
        <w:div w:id="365647011">
          <w:marLeft w:val="0"/>
          <w:marRight w:val="0"/>
          <w:marTop w:val="0"/>
          <w:marBottom w:val="0"/>
          <w:divBdr>
            <w:top w:val="none" w:sz="0" w:space="0" w:color="auto"/>
            <w:left w:val="none" w:sz="0" w:space="0" w:color="auto"/>
            <w:bottom w:val="none" w:sz="0" w:space="0" w:color="auto"/>
            <w:right w:val="none" w:sz="0" w:space="0" w:color="auto"/>
          </w:divBdr>
        </w:div>
        <w:div w:id="468786673">
          <w:marLeft w:val="0"/>
          <w:marRight w:val="0"/>
          <w:marTop w:val="0"/>
          <w:marBottom w:val="0"/>
          <w:divBdr>
            <w:top w:val="none" w:sz="0" w:space="0" w:color="auto"/>
            <w:left w:val="none" w:sz="0" w:space="0" w:color="auto"/>
            <w:bottom w:val="none" w:sz="0" w:space="0" w:color="auto"/>
            <w:right w:val="none" w:sz="0" w:space="0" w:color="auto"/>
          </w:divBdr>
        </w:div>
        <w:div w:id="900142311">
          <w:marLeft w:val="0"/>
          <w:marRight w:val="0"/>
          <w:marTop w:val="0"/>
          <w:marBottom w:val="0"/>
          <w:divBdr>
            <w:top w:val="none" w:sz="0" w:space="0" w:color="auto"/>
            <w:left w:val="none" w:sz="0" w:space="0" w:color="auto"/>
            <w:bottom w:val="none" w:sz="0" w:space="0" w:color="auto"/>
            <w:right w:val="none" w:sz="0" w:space="0" w:color="auto"/>
          </w:divBdr>
        </w:div>
        <w:div w:id="1726373556">
          <w:marLeft w:val="0"/>
          <w:marRight w:val="0"/>
          <w:marTop w:val="0"/>
          <w:marBottom w:val="0"/>
          <w:divBdr>
            <w:top w:val="none" w:sz="0" w:space="0" w:color="auto"/>
            <w:left w:val="none" w:sz="0" w:space="0" w:color="auto"/>
            <w:bottom w:val="none" w:sz="0" w:space="0" w:color="auto"/>
            <w:right w:val="none" w:sz="0" w:space="0" w:color="auto"/>
          </w:divBdr>
        </w:div>
        <w:div w:id="1426146497">
          <w:marLeft w:val="0"/>
          <w:marRight w:val="0"/>
          <w:marTop w:val="0"/>
          <w:marBottom w:val="0"/>
          <w:divBdr>
            <w:top w:val="none" w:sz="0" w:space="0" w:color="auto"/>
            <w:left w:val="none" w:sz="0" w:space="0" w:color="auto"/>
            <w:bottom w:val="none" w:sz="0" w:space="0" w:color="auto"/>
            <w:right w:val="none" w:sz="0" w:space="0" w:color="auto"/>
          </w:divBdr>
        </w:div>
        <w:div w:id="1024594066">
          <w:marLeft w:val="0"/>
          <w:marRight w:val="0"/>
          <w:marTop w:val="0"/>
          <w:marBottom w:val="0"/>
          <w:divBdr>
            <w:top w:val="none" w:sz="0" w:space="0" w:color="auto"/>
            <w:left w:val="none" w:sz="0" w:space="0" w:color="auto"/>
            <w:bottom w:val="none" w:sz="0" w:space="0" w:color="auto"/>
            <w:right w:val="none" w:sz="0" w:space="0" w:color="auto"/>
          </w:divBdr>
        </w:div>
        <w:div w:id="1056660056">
          <w:marLeft w:val="0"/>
          <w:marRight w:val="0"/>
          <w:marTop w:val="0"/>
          <w:marBottom w:val="0"/>
          <w:divBdr>
            <w:top w:val="none" w:sz="0" w:space="0" w:color="auto"/>
            <w:left w:val="none" w:sz="0" w:space="0" w:color="auto"/>
            <w:bottom w:val="none" w:sz="0" w:space="0" w:color="auto"/>
            <w:right w:val="none" w:sz="0" w:space="0" w:color="auto"/>
          </w:divBdr>
        </w:div>
        <w:div w:id="2122215243">
          <w:marLeft w:val="0"/>
          <w:marRight w:val="0"/>
          <w:marTop w:val="0"/>
          <w:marBottom w:val="0"/>
          <w:divBdr>
            <w:top w:val="none" w:sz="0" w:space="0" w:color="auto"/>
            <w:left w:val="none" w:sz="0" w:space="0" w:color="auto"/>
            <w:bottom w:val="none" w:sz="0" w:space="0" w:color="auto"/>
            <w:right w:val="none" w:sz="0" w:space="0" w:color="auto"/>
          </w:divBdr>
        </w:div>
        <w:div w:id="669718203">
          <w:marLeft w:val="0"/>
          <w:marRight w:val="0"/>
          <w:marTop w:val="0"/>
          <w:marBottom w:val="0"/>
          <w:divBdr>
            <w:top w:val="none" w:sz="0" w:space="0" w:color="auto"/>
            <w:left w:val="none" w:sz="0" w:space="0" w:color="auto"/>
            <w:bottom w:val="none" w:sz="0" w:space="0" w:color="auto"/>
            <w:right w:val="none" w:sz="0" w:space="0" w:color="auto"/>
          </w:divBdr>
        </w:div>
        <w:div w:id="494345731">
          <w:marLeft w:val="0"/>
          <w:marRight w:val="0"/>
          <w:marTop w:val="0"/>
          <w:marBottom w:val="0"/>
          <w:divBdr>
            <w:top w:val="none" w:sz="0" w:space="0" w:color="auto"/>
            <w:left w:val="none" w:sz="0" w:space="0" w:color="auto"/>
            <w:bottom w:val="none" w:sz="0" w:space="0" w:color="auto"/>
            <w:right w:val="none" w:sz="0" w:space="0" w:color="auto"/>
          </w:divBdr>
        </w:div>
        <w:div w:id="1946813699">
          <w:marLeft w:val="0"/>
          <w:marRight w:val="0"/>
          <w:marTop w:val="0"/>
          <w:marBottom w:val="0"/>
          <w:divBdr>
            <w:top w:val="none" w:sz="0" w:space="0" w:color="auto"/>
            <w:left w:val="none" w:sz="0" w:space="0" w:color="auto"/>
            <w:bottom w:val="none" w:sz="0" w:space="0" w:color="auto"/>
            <w:right w:val="none" w:sz="0" w:space="0" w:color="auto"/>
          </w:divBdr>
        </w:div>
        <w:div w:id="1402867352">
          <w:marLeft w:val="0"/>
          <w:marRight w:val="0"/>
          <w:marTop w:val="0"/>
          <w:marBottom w:val="0"/>
          <w:divBdr>
            <w:top w:val="none" w:sz="0" w:space="0" w:color="auto"/>
            <w:left w:val="none" w:sz="0" w:space="0" w:color="auto"/>
            <w:bottom w:val="none" w:sz="0" w:space="0" w:color="auto"/>
            <w:right w:val="none" w:sz="0" w:space="0" w:color="auto"/>
          </w:divBdr>
        </w:div>
        <w:div w:id="1952005580">
          <w:marLeft w:val="0"/>
          <w:marRight w:val="0"/>
          <w:marTop w:val="0"/>
          <w:marBottom w:val="0"/>
          <w:divBdr>
            <w:top w:val="none" w:sz="0" w:space="0" w:color="auto"/>
            <w:left w:val="none" w:sz="0" w:space="0" w:color="auto"/>
            <w:bottom w:val="none" w:sz="0" w:space="0" w:color="auto"/>
            <w:right w:val="none" w:sz="0" w:space="0" w:color="auto"/>
          </w:divBdr>
        </w:div>
        <w:div w:id="1731148374">
          <w:marLeft w:val="0"/>
          <w:marRight w:val="0"/>
          <w:marTop w:val="0"/>
          <w:marBottom w:val="0"/>
          <w:divBdr>
            <w:top w:val="none" w:sz="0" w:space="0" w:color="auto"/>
            <w:left w:val="none" w:sz="0" w:space="0" w:color="auto"/>
            <w:bottom w:val="none" w:sz="0" w:space="0" w:color="auto"/>
            <w:right w:val="none" w:sz="0" w:space="0" w:color="auto"/>
          </w:divBdr>
        </w:div>
        <w:div w:id="512187540">
          <w:marLeft w:val="0"/>
          <w:marRight w:val="0"/>
          <w:marTop w:val="0"/>
          <w:marBottom w:val="0"/>
          <w:divBdr>
            <w:top w:val="none" w:sz="0" w:space="0" w:color="auto"/>
            <w:left w:val="none" w:sz="0" w:space="0" w:color="auto"/>
            <w:bottom w:val="none" w:sz="0" w:space="0" w:color="auto"/>
            <w:right w:val="none" w:sz="0" w:space="0" w:color="auto"/>
          </w:divBdr>
        </w:div>
        <w:div w:id="805246878">
          <w:marLeft w:val="0"/>
          <w:marRight w:val="0"/>
          <w:marTop w:val="0"/>
          <w:marBottom w:val="0"/>
          <w:divBdr>
            <w:top w:val="none" w:sz="0" w:space="0" w:color="auto"/>
            <w:left w:val="none" w:sz="0" w:space="0" w:color="auto"/>
            <w:bottom w:val="none" w:sz="0" w:space="0" w:color="auto"/>
            <w:right w:val="none" w:sz="0" w:space="0" w:color="auto"/>
          </w:divBdr>
        </w:div>
        <w:div w:id="79789745">
          <w:marLeft w:val="0"/>
          <w:marRight w:val="0"/>
          <w:marTop w:val="0"/>
          <w:marBottom w:val="0"/>
          <w:divBdr>
            <w:top w:val="none" w:sz="0" w:space="0" w:color="auto"/>
            <w:left w:val="none" w:sz="0" w:space="0" w:color="auto"/>
            <w:bottom w:val="none" w:sz="0" w:space="0" w:color="auto"/>
            <w:right w:val="none" w:sz="0" w:space="0" w:color="auto"/>
          </w:divBdr>
        </w:div>
        <w:div w:id="1782411896">
          <w:marLeft w:val="0"/>
          <w:marRight w:val="0"/>
          <w:marTop w:val="0"/>
          <w:marBottom w:val="0"/>
          <w:divBdr>
            <w:top w:val="none" w:sz="0" w:space="0" w:color="auto"/>
            <w:left w:val="none" w:sz="0" w:space="0" w:color="auto"/>
            <w:bottom w:val="none" w:sz="0" w:space="0" w:color="auto"/>
            <w:right w:val="none" w:sz="0" w:space="0" w:color="auto"/>
          </w:divBdr>
        </w:div>
        <w:div w:id="259526453">
          <w:marLeft w:val="0"/>
          <w:marRight w:val="0"/>
          <w:marTop w:val="0"/>
          <w:marBottom w:val="0"/>
          <w:divBdr>
            <w:top w:val="none" w:sz="0" w:space="0" w:color="auto"/>
            <w:left w:val="none" w:sz="0" w:space="0" w:color="auto"/>
            <w:bottom w:val="none" w:sz="0" w:space="0" w:color="auto"/>
            <w:right w:val="none" w:sz="0" w:space="0" w:color="auto"/>
          </w:divBdr>
        </w:div>
        <w:div w:id="2030180695">
          <w:marLeft w:val="0"/>
          <w:marRight w:val="0"/>
          <w:marTop w:val="0"/>
          <w:marBottom w:val="0"/>
          <w:divBdr>
            <w:top w:val="none" w:sz="0" w:space="0" w:color="auto"/>
            <w:left w:val="none" w:sz="0" w:space="0" w:color="auto"/>
            <w:bottom w:val="none" w:sz="0" w:space="0" w:color="auto"/>
            <w:right w:val="none" w:sz="0" w:space="0" w:color="auto"/>
          </w:divBdr>
        </w:div>
        <w:div w:id="528110789">
          <w:marLeft w:val="0"/>
          <w:marRight w:val="0"/>
          <w:marTop w:val="0"/>
          <w:marBottom w:val="0"/>
          <w:divBdr>
            <w:top w:val="none" w:sz="0" w:space="0" w:color="auto"/>
            <w:left w:val="none" w:sz="0" w:space="0" w:color="auto"/>
            <w:bottom w:val="none" w:sz="0" w:space="0" w:color="auto"/>
            <w:right w:val="none" w:sz="0" w:space="0" w:color="auto"/>
          </w:divBdr>
        </w:div>
        <w:div w:id="547378093">
          <w:marLeft w:val="0"/>
          <w:marRight w:val="0"/>
          <w:marTop w:val="0"/>
          <w:marBottom w:val="0"/>
          <w:divBdr>
            <w:top w:val="none" w:sz="0" w:space="0" w:color="auto"/>
            <w:left w:val="none" w:sz="0" w:space="0" w:color="auto"/>
            <w:bottom w:val="none" w:sz="0" w:space="0" w:color="auto"/>
            <w:right w:val="none" w:sz="0" w:space="0" w:color="auto"/>
          </w:divBdr>
        </w:div>
        <w:div w:id="598831635">
          <w:marLeft w:val="0"/>
          <w:marRight w:val="0"/>
          <w:marTop w:val="0"/>
          <w:marBottom w:val="0"/>
          <w:divBdr>
            <w:top w:val="none" w:sz="0" w:space="0" w:color="auto"/>
            <w:left w:val="none" w:sz="0" w:space="0" w:color="auto"/>
            <w:bottom w:val="none" w:sz="0" w:space="0" w:color="auto"/>
            <w:right w:val="none" w:sz="0" w:space="0" w:color="auto"/>
          </w:divBdr>
        </w:div>
        <w:div w:id="1953398773">
          <w:marLeft w:val="0"/>
          <w:marRight w:val="0"/>
          <w:marTop w:val="0"/>
          <w:marBottom w:val="0"/>
          <w:divBdr>
            <w:top w:val="none" w:sz="0" w:space="0" w:color="auto"/>
            <w:left w:val="none" w:sz="0" w:space="0" w:color="auto"/>
            <w:bottom w:val="none" w:sz="0" w:space="0" w:color="auto"/>
            <w:right w:val="none" w:sz="0" w:space="0" w:color="auto"/>
          </w:divBdr>
        </w:div>
        <w:div w:id="2050177640">
          <w:marLeft w:val="0"/>
          <w:marRight w:val="0"/>
          <w:marTop w:val="0"/>
          <w:marBottom w:val="0"/>
          <w:divBdr>
            <w:top w:val="none" w:sz="0" w:space="0" w:color="auto"/>
            <w:left w:val="none" w:sz="0" w:space="0" w:color="auto"/>
            <w:bottom w:val="none" w:sz="0" w:space="0" w:color="auto"/>
            <w:right w:val="none" w:sz="0" w:space="0" w:color="auto"/>
          </w:divBdr>
        </w:div>
        <w:div w:id="889877472">
          <w:marLeft w:val="0"/>
          <w:marRight w:val="0"/>
          <w:marTop w:val="0"/>
          <w:marBottom w:val="0"/>
          <w:divBdr>
            <w:top w:val="none" w:sz="0" w:space="0" w:color="auto"/>
            <w:left w:val="none" w:sz="0" w:space="0" w:color="auto"/>
            <w:bottom w:val="none" w:sz="0" w:space="0" w:color="auto"/>
            <w:right w:val="none" w:sz="0" w:space="0" w:color="auto"/>
          </w:divBdr>
        </w:div>
        <w:div w:id="1945453621">
          <w:marLeft w:val="0"/>
          <w:marRight w:val="0"/>
          <w:marTop w:val="0"/>
          <w:marBottom w:val="0"/>
          <w:divBdr>
            <w:top w:val="none" w:sz="0" w:space="0" w:color="auto"/>
            <w:left w:val="none" w:sz="0" w:space="0" w:color="auto"/>
            <w:bottom w:val="none" w:sz="0" w:space="0" w:color="auto"/>
            <w:right w:val="none" w:sz="0" w:space="0" w:color="auto"/>
          </w:divBdr>
        </w:div>
        <w:div w:id="876939597">
          <w:marLeft w:val="0"/>
          <w:marRight w:val="0"/>
          <w:marTop w:val="0"/>
          <w:marBottom w:val="0"/>
          <w:divBdr>
            <w:top w:val="none" w:sz="0" w:space="0" w:color="auto"/>
            <w:left w:val="none" w:sz="0" w:space="0" w:color="auto"/>
            <w:bottom w:val="none" w:sz="0" w:space="0" w:color="auto"/>
            <w:right w:val="none" w:sz="0" w:space="0" w:color="auto"/>
          </w:divBdr>
        </w:div>
        <w:div w:id="1683243048">
          <w:marLeft w:val="0"/>
          <w:marRight w:val="0"/>
          <w:marTop w:val="0"/>
          <w:marBottom w:val="0"/>
          <w:divBdr>
            <w:top w:val="none" w:sz="0" w:space="0" w:color="auto"/>
            <w:left w:val="none" w:sz="0" w:space="0" w:color="auto"/>
            <w:bottom w:val="none" w:sz="0" w:space="0" w:color="auto"/>
            <w:right w:val="none" w:sz="0" w:space="0" w:color="auto"/>
          </w:divBdr>
        </w:div>
        <w:div w:id="1488747431">
          <w:marLeft w:val="0"/>
          <w:marRight w:val="0"/>
          <w:marTop w:val="0"/>
          <w:marBottom w:val="0"/>
          <w:divBdr>
            <w:top w:val="none" w:sz="0" w:space="0" w:color="auto"/>
            <w:left w:val="none" w:sz="0" w:space="0" w:color="auto"/>
            <w:bottom w:val="none" w:sz="0" w:space="0" w:color="auto"/>
            <w:right w:val="none" w:sz="0" w:space="0" w:color="auto"/>
          </w:divBdr>
        </w:div>
        <w:div w:id="1798643778">
          <w:marLeft w:val="0"/>
          <w:marRight w:val="0"/>
          <w:marTop w:val="0"/>
          <w:marBottom w:val="0"/>
          <w:divBdr>
            <w:top w:val="none" w:sz="0" w:space="0" w:color="auto"/>
            <w:left w:val="none" w:sz="0" w:space="0" w:color="auto"/>
            <w:bottom w:val="none" w:sz="0" w:space="0" w:color="auto"/>
            <w:right w:val="none" w:sz="0" w:space="0" w:color="auto"/>
          </w:divBdr>
        </w:div>
        <w:div w:id="42102555">
          <w:marLeft w:val="0"/>
          <w:marRight w:val="0"/>
          <w:marTop w:val="0"/>
          <w:marBottom w:val="0"/>
          <w:divBdr>
            <w:top w:val="none" w:sz="0" w:space="0" w:color="auto"/>
            <w:left w:val="none" w:sz="0" w:space="0" w:color="auto"/>
            <w:bottom w:val="none" w:sz="0" w:space="0" w:color="auto"/>
            <w:right w:val="none" w:sz="0" w:space="0" w:color="auto"/>
          </w:divBdr>
        </w:div>
        <w:div w:id="358818576">
          <w:marLeft w:val="0"/>
          <w:marRight w:val="0"/>
          <w:marTop w:val="0"/>
          <w:marBottom w:val="0"/>
          <w:divBdr>
            <w:top w:val="none" w:sz="0" w:space="0" w:color="auto"/>
            <w:left w:val="none" w:sz="0" w:space="0" w:color="auto"/>
            <w:bottom w:val="none" w:sz="0" w:space="0" w:color="auto"/>
            <w:right w:val="none" w:sz="0" w:space="0" w:color="auto"/>
          </w:divBdr>
        </w:div>
        <w:div w:id="677736090">
          <w:marLeft w:val="0"/>
          <w:marRight w:val="0"/>
          <w:marTop w:val="0"/>
          <w:marBottom w:val="0"/>
          <w:divBdr>
            <w:top w:val="none" w:sz="0" w:space="0" w:color="auto"/>
            <w:left w:val="none" w:sz="0" w:space="0" w:color="auto"/>
            <w:bottom w:val="none" w:sz="0" w:space="0" w:color="auto"/>
            <w:right w:val="none" w:sz="0" w:space="0" w:color="auto"/>
          </w:divBdr>
        </w:div>
        <w:div w:id="840122131">
          <w:marLeft w:val="0"/>
          <w:marRight w:val="0"/>
          <w:marTop w:val="0"/>
          <w:marBottom w:val="0"/>
          <w:divBdr>
            <w:top w:val="none" w:sz="0" w:space="0" w:color="auto"/>
            <w:left w:val="none" w:sz="0" w:space="0" w:color="auto"/>
            <w:bottom w:val="none" w:sz="0" w:space="0" w:color="auto"/>
            <w:right w:val="none" w:sz="0" w:space="0" w:color="auto"/>
          </w:divBdr>
        </w:div>
        <w:div w:id="1372153250">
          <w:marLeft w:val="0"/>
          <w:marRight w:val="0"/>
          <w:marTop w:val="0"/>
          <w:marBottom w:val="0"/>
          <w:divBdr>
            <w:top w:val="none" w:sz="0" w:space="0" w:color="auto"/>
            <w:left w:val="none" w:sz="0" w:space="0" w:color="auto"/>
            <w:bottom w:val="none" w:sz="0" w:space="0" w:color="auto"/>
            <w:right w:val="none" w:sz="0" w:space="0" w:color="auto"/>
          </w:divBdr>
        </w:div>
        <w:div w:id="584146488">
          <w:marLeft w:val="0"/>
          <w:marRight w:val="0"/>
          <w:marTop w:val="0"/>
          <w:marBottom w:val="0"/>
          <w:divBdr>
            <w:top w:val="none" w:sz="0" w:space="0" w:color="auto"/>
            <w:left w:val="none" w:sz="0" w:space="0" w:color="auto"/>
            <w:bottom w:val="none" w:sz="0" w:space="0" w:color="auto"/>
            <w:right w:val="none" w:sz="0" w:space="0" w:color="auto"/>
          </w:divBdr>
        </w:div>
        <w:div w:id="458300569">
          <w:marLeft w:val="0"/>
          <w:marRight w:val="0"/>
          <w:marTop w:val="0"/>
          <w:marBottom w:val="0"/>
          <w:divBdr>
            <w:top w:val="none" w:sz="0" w:space="0" w:color="auto"/>
            <w:left w:val="none" w:sz="0" w:space="0" w:color="auto"/>
            <w:bottom w:val="none" w:sz="0" w:space="0" w:color="auto"/>
            <w:right w:val="none" w:sz="0" w:space="0" w:color="auto"/>
          </w:divBdr>
        </w:div>
        <w:div w:id="642003940">
          <w:marLeft w:val="0"/>
          <w:marRight w:val="0"/>
          <w:marTop w:val="0"/>
          <w:marBottom w:val="0"/>
          <w:divBdr>
            <w:top w:val="none" w:sz="0" w:space="0" w:color="auto"/>
            <w:left w:val="none" w:sz="0" w:space="0" w:color="auto"/>
            <w:bottom w:val="none" w:sz="0" w:space="0" w:color="auto"/>
            <w:right w:val="none" w:sz="0" w:space="0" w:color="auto"/>
          </w:divBdr>
        </w:div>
        <w:div w:id="1304390308">
          <w:marLeft w:val="0"/>
          <w:marRight w:val="0"/>
          <w:marTop w:val="0"/>
          <w:marBottom w:val="0"/>
          <w:divBdr>
            <w:top w:val="none" w:sz="0" w:space="0" w:color="auto"/>
            <w:left w:val="none" w:sz="0" w:space="0" w:color="auto"/>
            <w:bottom w:val="none" w:sz="0" w:space="0" w:color="auto"/>
            <w:right w:val="none" w:sz="0" w:space="0" w:color="auto"/>
          </w:divBdr>
        </w:div>
        <w:div w:id="869416682">
          <w:marLeft w:val="0"/>
          <w:marRight w:val="0"/>
          <w:marTop w:val="0"/>
          <w:marBottom w:val="0"/>
          <w:divBdr>
            <w:top w:val="none" w:sz="0" w:space="0" w:color="auto"/>
            <w:left w:val="none" w:sz="0" w:space="0" w:color="auto"/>
            <w:bottom w:val="none" w:sz="0" w:space="0" w:color="auto"/>
            <w:right w:val="none" w:sz="0" w:space="0" w:color="auto"/>
          </w:divBdr>
        </w:div>
        <w:div w:id="649480014">
          <w:marLeft w:val="0"/>
          <w:marRight w:val="0"/>
          <w:marTop w:val="0"/>
          <w:marBottom w:val="0"/>
          <w:divBdr>
            <w:top w:val="none" w:sz="0" w:space="0" w:color="auto"/>
            <w:left w:val="none" w:sz="0" w:space="0" w:color="auto"/>
            <w:bottom w:val="none" w:sz="0" w:space="0" w:color="auto"/>
            <w:right w:val="none" w:sz="0" w:space="0" w:color="auto"/>
          </w:divBdr>
        </w:div>
        <w:div w:id="483863340">
          <w:marLeft w:val="0"/>
          <w:marRight w:val="0"/>
          <w:marTop w:val="0"/>
          <w:marBottom w:val="0"/>
          <w:divBdr>
            <w:top w:val="none" w:sz="0" w:space="0" w:color="auto"/>
            <w:left w:val="none" w:sz="0" w:space="0" w:color="auto"/>
            <w:bottom w:val="none" w:sz="0" w:space="0" w:color="auto"/>
            <w:right w:val="none" w:sz="0" w:space="0" w:color="auto"/>
          </w:divBdr>
        </w:div>
        <w:div w:id="1159616554">
          <w:marLeft w:val="0"/>
          <w:marRight w:val="0"/>
          <w:marTop w:val="0"/>
          <w:marBottom w:val="0"/>
          <w:divBdr>
            <w:top w:val="none" w:sz="0" w:space="0" w:color="auto"/>
            <w:left w:val="none" w:sz="0" w:space="0" w:color="auto"/>
            <w:bottom w:val="none" w:sz="0" w:space="0" w:color="auto"/>
            <w:right w:val="none" w:sz="0" w:space="0" w:color="auto"/>
          </w:divBdr>
        </w:div>
        <w:div w:id="1949044720">
          <w:marLeft w:val="0"/>
          <w:marRight w:val="0"/>
          <w:marTop w:val="0"/>
          <w:marBottom w:val="0"/>
          <w:divBdr>
            <w:top w:val="none" w:sz="0" w:space="0" w:color="auto"/>
            <w:left w:val="none" w:sz="0" w:space="0" w:color="auto"/>
            <w:bottom w:val="none" w:sz="0" w:space="0" w:color="auto"/>
            <w:right w:val="none" w:sz="0" w:space="0" w:color="auto"/>
          </w:divBdr>
        </w:div>
        <w:div w:id="1934127888">
          <w:marLeft w:val="0"/>
          <w:marRight w:val="0"/>
          <w:marTop w:val="0"/>
          <w:marBottom w:val="0"/>
          <w:divBdr>
            <w:top w:val="none" w:sz="0" w:space="0" w:color="auto"/>
            <w:left w:val="none" w:sz="0" w:space="0" w:color="auto"/>
            <w:bottom w:val="none" w:sz="0" w:space="0" w:color="auto"/>
            <w:right w:val="none" w:sz="0" w:space="0" w:color="auto"/>
          </w:divBdr>
        </w:div>
        <w:div w:id="1415054009">
          <w:marLeft w:val="0"/>
          <w:marRight w:val="0"/>
          <w:marTop w:val="0"/>
          <w:marBottom w:val="0"/>
          <w:divBdr>
            <w:top w:val="none" w:sz="0" w:space="0" w:color="auto"/>
            <w:left w:val="none" w:sz="0" w:space="0" w:color="auto"/>
            <w:bottom w:val="none" w:sz="0" w:space="0" w:color="auto"/>
            <w:right w:val="none" w:sz="0" w:space="0" w:color="auto"/>
          </w:divBdr>
        </w:div>
        <w:div w:id="66729071">
          <w:marLeft w:val="0"/>
          <w:marRight w:val="0"/>
          <w:marTop w:val="0"/>
          <w:marBottom w:val="0"/>
          <w:divBdr>
            <w:top w:val="none" w:sz="0" w:space="0" w:color="auto"/>
            <w:left w:val="none" w:sz="0" w:space="0" w:color="auto"/>
            <w:bottom w:val="none" w:sz="0" w:space="0" w:color="auto"/>
            <w:right w:val="none" w:sz="0" w:space="0" w:color="auto"/>
          </w:divBdr>
        </w:div>
        <w:div w:id="583956487">
          <w:marLeft w:val="0"/>
          <w:marRight w:val="0"/>
          <w:marTop w:val="0"/>
          <w:marBottom w:val="0"/>
          <w:divBdr>
            <w:top w:val="none" w:sz="0" w:space="0" w:color="auto"/>
            <w:left w:val="none" w:sz="0" w:space="0" w:color="auto"/>
            <w:bottom w:val="none" w:sz="0" w:space="0" w:color="auto"/>
            <w:right w:val="none" w:sz="0" w:space="0" w:color="auto"/>
          </w:divBdr>
        </w:div>
        <w:div w:id="1332831621">
          <w:marLeft w:val="0"/>
          <w:marRight w:val="0"/>
          <w:marTop w:val="0"/>
          <w:marBottom w:val="0"/>
          <w:divBdr>
            <w:top w:val="none" w:sz="0" w:space="0" w:color="auto"/>
            <w:left w:val="none" w:sz="0" w:space="0" w:color="auto"/>
            <w:bottom w:val="none" w:sz="0" w:space="0" w:color="auto"/>
            <w:right w:val="none" w:sz="0" w:space="0" w:color="auto"/>
          </w:divBdr>
        </w:div>
        <w:div w:id="894969718">
          <w:marLeft w:val="0"/>
          <w:marRight w:val="0"/>
          <w:marTop w:val="0"/>
          <w:marBottom w:val="0"/>
          <w:divBdr>
            <w:top w:val="none" w:sz="0" w:space="0" w:color="auto"/>
            <w:left w:val="none" w:sz="0" w:space="0" w:color="auto"/>
            <w:bottom w:val="none" w:sz="0" w:space="0" w:color="auto"/>
            <w:right w:val="none" w:sz="0" w:space="0" w:color="auto"/>
          </w:divBdr>
        </w:div>
        <w:div w:id="1564635314">
          <w:marLeft w:val="0"/>
          <w:marRight w:val="0"/>
          <w:marTop w:val="0"/>
          <w:marBottom w:val="0"/>
          <w:divBdr>
            <w:top w:val="none" w:sz="0" w:space="0" w:color="auto"/>
            <w:left w:val="none" w:sz="0" w:space="0" w:color="auto"/>
            <w:bottom w:val="none" w:sz="0" w:space="0" w:color="auto"/>
            <w:right w:val="none" w:sz="0" w:space="0" w:color="auto"/>
          </w:divBdr>
        </w:div>
        <w:div w:id="29494620">
          <w:marLeft w:val="0"/>
          <w:marRight w:val="0"/>
          <w:marTop w:val="0"/>
          <w:marBottom w:val="0"/>
          <w:divBdr>
            <w:top w:val="none" w:sz="0" w:space="0" w:color="auto"/>
            <w:left w:val="none" w:sz="0" w:space="0" w:color="auto"/>
            <w:bottom w:val="none" w:sz="0" w:space="0" w:color="auto"/>
            <w:right w:val="none" w:sz="0" w:space="0" w:color="auto"/>
          </w:divBdr>
        </w:div>
        <w:div w:id="382795950">
          <w:marLeft w:val="0"/>
          <w:marRight w:val="0"/>
          <w:marTop w:val="0"/>
          <w:marBottom w:val="0"/>
          <w:divBdr>
            <w:top w:val="none" w:sz="0" w:space="0" w:color="auto"/>
            <w:left w:val="none" w:sz="0" w:space="0" w:color="auto"/>
            <w:bottom w:val="none" w:sz="0" w:space="0" w:color="auto"/>
            <w:right w:val="none" w:sz="0" w:space="0" w:color="auto"/>
          </w:divBdr>
        </w:div>
        <w:div w:id="420487634">
          <w:marLeft w:val="0"/>
          <w:marRight w:val="0"/>
          <w:marTop w:val="0"/>
          <w:marBottom w:val="0"/>
          <w:divBdr>
            <w:top w:val="none" w:sz="0" w:space="0" w:color="auto"/>
            <w:left w:val="none" w:sz="0" w:space="0" w:color="auto"/>
            <w:bottom w:val="none" w:sz="0" w:space="0" w:color="auto"/>
            <w:right w:val="none" w:sz="0" w:space="0" w:color="auto"/>
          </w:divBdr>
        </w:div>
        <w:div w:id="2132936628">
          <w:marLeft w:val="0"/>
          <w:marRight w:val="0"/>
          <w:marTop w:val="0"/>
          <w:marBottom w:val="0"/>
          <w:divBdr>
            <w:top w:val="none" w:sz="0" w:space="0" w:color="auto"/>
            <w:left w:val="none" w:sz="0" w:space="0" w:color="auto"/>
            <w:bottom w:val="none" w:sz="0" w:space="0" w:color="auto"/>
            <w:right w:val="none" w:sz="0" w:space="0" w:color="auto"/>
          </w:divBdr>
        </w:div>
        <w:div w:id="506021235">
          <w:marLeft w:val="0"/>
          <w:marRight w:val="0"/>
          <w:marTop w:val="0"/>
          <w:marBottom w:val="0"/>
          <w:divBdr>
            <w:top w:val="none" w:sz="0" w:space="0" w:color="auto"/>
            <w:left w:val="none" w:sz="0" w:space="0" w:color="auto"/>
            <w:bottom w:val="none" w:sz="0" w:space="0" w:color="auto"/>
            <w:right w:val="none" w:sz="0" w:space="0" w:color="auto"/>
          </w:divBdr>
        </w:div>
        <w:div w:id="1466463499">
          <w:marLeft w:val="0"/>
          <w:marRight w:val="0"/>
          <w:marTop w:val="0"/>
          <w:marBottom w:val="0"/>
          <w:divBdr>
            <w:top w:val="none" w:sz="0" w:space="0" w:color="auto"/>
            <w:left w:val="none" w:sz="0" w:space="0" w:color="auto"/>
            <w:bottom w:val="none" w:sz="0" w:space="0" w:color="auto"/>
            <w:right w:val="none" w:sz="0" w:space="0" w:color="auto"/>
          </w:divBdr>
        </w:div>
        <w:div w:id="1650555155">
          <w:marLeft w:val="0"/>
          <w:marRight w:val="0"/>
          <w:marTop w:val="0"/>
          <w:marBottom w:val="0"/>
          <w:divBdr>
            <w:top w:val="none" w:sz="0" w:space="0" w:color="auto"/>
            <w:left w:val="none" w:sz="0" w:space="0" w:color="auto"/>
            <w:bottom w:val="none" w:sz="0" w:space="0" w:color="auto"/>
            <w:right w:val="none" w:sz="0" w:space="0" w:color="auto"/>
          </w:divBdr>
        </w:div>
        <w:div w:id="34931573">
          <w:marLeft w:val="0"/>
          <w:marRight w:val="0"/>
          <w:marTop w:val="0"/>
          <w:marBottom w:val="0"/>
          <w:divBdr>
            <w:top w:val="none" w:sz="0" w:space="0" w:color="auto"/>
            <w:left w:val="none" w:sz="0" w:space="0" w:color="auto"/>
            <w:bottom w:val="none" w:sz="0" w:space="0" w:color="auto"/>
            <w:right w:val="none" w:sz="0" w:space="0" w:color="auto"/>
          </w:divBdr>
        </w:div>
        <w:div w:id="831215529">
          <w:marLeft w:val="0"/>
          <w:marRight w:val="0"/>
          <w:marTop w:val="0"/>
          <w:marBottom w:val="0"/>
          <w:divBdr>
            <w:top w:val="none" w:sz="0" w:space="0" w:color="auto"/>
            <w:left w:val="none" w:sz="0" w:space="0" w:color="auto"/>
            <w:bottom w:val="none" w:sz="0" w:space="0" w:color="auto"/>
            <w:right w:val="none" w:sz="0" w:space="0" w:color="auto"/>
          </w:divBdr>
        </w:div>
        <w:div w:id="144976642">
          <w:marLeft w:val="0"/>
          <w:marRight w:val="0"/>
          <w:marTop w:val="0"/>
          <w:marBottom w:val="0"/>
          <w:divBdr>
            <w:top w:val="none" w:sz="0" w:space="0" w:color="auto"/>
            <w:left w:val="none" w:sz="0" w:space="0" w:color="auto"/>
            <w:bottom w:val="none" w:sz="0" w:space="0" w:color="auto"/>
            <w:right w:val="none" w:sz="0" w:space="0" w:color="auto"/>
          </w:divBdr>
        </w:div>
        <w:div w:id="2060590898">
          <w:marLeft w:val="0"/>
          <w:marRight w:val="0"/>
          <w:marTop w:val="0"/>
          <w:marBottom w:val="0"/>
          <w:divBdr>
            <w:top w:val="none" w:sz="0" w:space="0" w:color="auto"/>
            <w:left w:val="none" w:sz="0" w:space="0" w:color="auto"/>
            <w:bottom w:val="none" w:sz="0" w:space="0" w:color="auto"/>
            <w:right w:val="none" w:sz="0" w:space="0" w:color="auto"/>
          </w:divBdr>
        </w:div>
        <w:div w:id="1084761421">
          <w:marLeft w:val="0"/>
          <w:marRight w:val="0"/>
          <w:marTop w:val="0"/>
          <w:marBottom w:val="0"/>
          <w:divBdr>
            <w:top w:val="none" w:sz="0" w:space="0" w:color="auto"/>
            <w:left w:val="none" w:sz="0" w:space="0" w:color="auto"/>
            <w:bottom w:val="none" w:sz="0" w:space="0" w:color="auto"/>
            <w:right w:val="none" w:sz="0" w:space="0" w:color="auto"/>
          </w:divBdr>
        </w:div>
        <w:div w:id="173349208">
          <w:marLeft w:val="0"/>
          <w:marRight w:val="0"/>
          <w:marTop w:val="0"/>
          <w:marBottom w:val="0"/>
          <w:divBdr>
            <w:top w:val="none" w:sz="0" w:space="0" w:color="auto"/>
            <w:left w:val="none" w:sz="0" w:space="0" w:color="auto"/>
            <w:bottom w:val="none" w:sz="0" w:space="0" w:color="auto"/>
            <w:right w:val="none" w:sz="0" w:space="0" w:color="auto"/>
          </w:divBdr>
        </w:div>
        <w:div w:id="1194882683">
          <w:marLeft w:val="0"/>
          <w:marRight w:val="0"/>
          <w:marTop w:val="0"/>
          <w:marBottom w:val="0"/>
          <w:divBdr>
            <w:top w:val="none" w:sz="0" w:space="0" w:color="auto"/>
            <w:left w:val="none" w:sz="0" w:space="0" w:color="auto"/>
            <w:bottom w:val="none" w:sz="0" w:space="0" w:color="auto"/>
            <w:right w:val="none" w:sz="0" w:space="0" w:color="auto"/>
          </w:divBdr>
        </w:div>
        <w:div w:id="1723366686">
          <w:marLeft w:val="0"/>
          <w:marRight w:val="0"/>
          <w:marTop w:val="0"/>
          <w:marBottom w:val="0"/>
          <w:divBdr>
            <w:top w:val="none" w:sz="0" w:space="0" w:color="auto"/>
            <w:left w:val="none" w:sz="0" w:space="0" w:color="auto"/>
            <w:bottom w:val="none" w:sz="0" w:space="0" w:color="auto"/>
            <w:right w:val="none" w:sz="0" w:space="0" w:color="auto"/>
          </w:divBdr>
        </w:div>
        <w:div w:id="170146041">
          <w:marLeft w:val="0"/>
          <w:marRight w:val="0"/>
          <w:marTop w:val="0"/>
          <w:marBottom w:val="0"/>
          <w:divBdr>
            <w:top w:val="none" w:sz="0" w:space="0" w:color="auto"/>
            <w:left w:val="none" w:sz="0" w:space="0" w:color="auto"/>
            <w:bottom w:val="none" w:sz="0" w:space="0" w:color="auto"/>
            <w:right w:val="none" w:sz="0" w:space="0" w:color="auto"/>
          </w:divBdr>
        </w:div>
        <w:div w:id="1069962876">
          <w:marLeft w:val="0"/>
          <w:marRight w:val="0"/>
          <w:marTop w:val="0"/>
          <w:marBottom w:val="0"/>
          <w:divBdr>
            <w:top w:val="none" w:sz="0" w:space="0" w:color="auto"/>
            <w:left w:val="none" w:sz="0" w:space="0" w:color="auto"/>
            <w:bottom w:val="none" w:sz="0" w:space="0" w:color="auto"/>
            <w:right w:val="none" w:sz="0" w:space="0" w:color="auto"/>
          </w:divBdr>
        </w:div>
        <w:div w:id="2031835480">
          <w:marLeft w:val="0"/>
          <w:marRight w:val="0"/>
          <w:marTop w:val="0"/>
          <w:marBottom w:val="0"/>
          <w:divBdr>
            <w:top w:val="none" w:sz="0" w:space="0" w:color="auto"/>
            <w:left w:val="none" w:sz="0" w:space="0" w:color="auto"/>
            <w:bottom w:val="none" w:sz="0" w:space="0" w:color="auto"/>
            <w:right w:val="none" w:sz="0" w:space="0" w:color="auto"/>
          </w:divBdr>
        </w:div>
        <w:div w:id="773214066">
          <w:marLeft w:val="0"/>
          <w:marRight w:val="0"/>
          <w:marTop w:val="0"/>
          <w:marBottom w:val="0"/>
          <w:divBdr>
            <w:top w:val="none" w:sz="0" w:space="0" w:color="auto"/>
            <w:left w:val="none" w:sz="0" w:space="0" w:color="auto"/>
            <w:bottom w:val="none" w:sz="0" w:space="0" w:color="auto"/>
            <w:right w:val="none" w:sz="0" w:space="0" w:color="auto"/>
          </w:divBdr>
        </w:div>
        <w:div w:id="1691880737">
          <w:marLeft w:val="0"/>
          <w:marRight w:val="0"/>
          <w:marTop w:val="0"/>
          <w:marBottom w:val="0"/>
          <w:divBdr>
            <w:top w:val="none" w:sz="0" w:space="0" w:color="auto"/>
            <w:left w:val="none" w:sz="0" w:space="0" w:color="auto"/>
            <w:bottom w:val="none" w:sz="0" w:space="0" w:color="auto"/>
            <w:right w:val="none" w:sz="0" w:space="0" w:color="auto"/>
          </w:divBdr>
        </w:div>
        <w:div w:id="676083044">
          <w:marLeft w:val="0"/>
          <w:marRight w:val="0"/>
          <w:marTop w:val="0"/>
          <w:marBottom w:val="0"/>
          <w:divBdr>
            <w:top w:val="none" w:sz="0" w:space="0" w:color="auto"/>
            <w:left w:val="none" w:sz="0" w:space="0" w:color="auto"/>
            <w:bottom w:val="none" w:sz="0" w:space="0" w:color="auto"/>
            <w:right w:val="none" w:sz="0" w:space="0" w:color="auto"/>
          </w:divBdr>
        </w:div>
        <w:div w:id="1314602641">
          <w:marLeft w:val="0"/>
          <w:marRight w:val="0"/>
          <w:marTop w:val="0"/>
          <w:marBottom w:val="0"/>
          <w:divBdr>
            <w:top w:val="none" w:sz="0" w:space="0" w:color="auto"/>
            <w:left w:val="none" w:sz="0" w:space="0" w:color="auto"/>
            <w:bottom w:val="none" w:sz="0" w:space="0" w:color="auto"/>
            <w:right w:val="none" w:sz="0" w:space="0" w:color="auto"/>
          </w:divBdr>
        </w:div>
        <w:div w:id="1446653016">
          <w:marLeft w:val="0"/>
          <w:marRight w:val="0"/>
          <w:marTop w:val="0"/>
          <w:marBottom w:val="0"/>
          <w:divBdr>
            <w:top w:val="none" w:sz="0" w:space="0" w:color="auto"/>
            <w:left w:val="none" w:sz="0" w:space="0" w:color="auto"/>
            <w:bottom w:val="none" w:sz="0" w:space="0" w:color="auto"/>
            <w:right w:val="none" w:sz="0" w:space="0" w:color="auto"/>
          </w:divBdr>
        </w:div>
        <w:div w:id="1368143236">
          <w:marLeft w:val="0"/>
          <w:marRight w:val="0"/>
          <w:marTop w:val="0"/>
          <w:marBottom w:val="0"/>
          <w:divBdr>
            <w:top w:val="none" w:sz="0" w:space="0" w:color="auto"/>
            <w:left w:val="none" w:sz="0" w:space="0" w:color="auto"/>
            <w:bottom w:val="none" w:sz="0" w:space="0" w:color="auto"/>
            <w:right w:val="none" w:sz="0" w:space="0" w:color="auto"/>
          </w:divBdr>
        </w:div>
        <w:div w:id="300769421">
          <w:marLeft w:val="0"/>
          <w:marRight w:val="0"/>
          <w:marTop w:val="0"/>
          <w:marBottom w:val="0"/>
          <w:divBdr>
            <w:top w:val="none" w:sz="0" w:space="0" w:color="auto"/>
            <w:left w:val="none" w:sz="0" w:space="0" w:color="auto"/>
            <w:bottom w:val="none" w:sz="0" w:space="0" w:color="auto"/>
            <w:right w:val="none" w:sz="0" w:space="0" w:color="auto"/>
          </w:divBdr>
        </w:div>
        <w:div w:id="539513865">
          <w:marLeft w:val="0"/>
          <w:marRight w:val="0"/>
          <w:marTop w:val="0"/>
          <w:marBottom w:val="0"/>
          <w:divBdr>
            <w:top w:val="none" w:sz="0" w:space="0" w:color="auto"/>
            <w:left w:val="none" w:sz="0" w:space="0" w:color="auto"/>
            <w:bottom w:val="none" w:sz="0" w:space="0" w:color="auto"/>
            <w:right w:val="none" w:sz="0" w:space="0" w:color="auto"/>
          </w:divBdr>
        </w:div>
        <w:div w:id="2040079261">
          <w:marLeft w:val="0"/>
          <w:marRight w:val="0"/>
          <w:marTop w:val="0"/>
          <w:marBottom w:val="0"/>
          <w:divBdr>
            <w:top w:val="none" w:sz="0" w:space="0" w:color="auto"/>
            <w:left w:val="none" w:sz="0" w:space="0" w:color="auto"/>
            <w:bottom w:val="none" w:sz="0" w:space="0" w:color="auto"/>
            <w:right w:val="none" w:sz="0" w:space="0" w:color="auto"/>
          </w:divBdr>
        </w:div>
        <w:div w:id="1175150263">
          <w:marLeft w:val="0"/>
          <w:marRight w:val="0"/>
          <w:marTop w:val="0"/>
          <w:marBottom w:val="0"/>
          <w:divBdr>
            <w:top w:val="none" w:sz="0" w:space="0" w:color="auto"/>
            <w:left w:val="none" w:sz="0" w:space="0" w:color="auto"/>
            <w:bottom w:val="none" w:sz="0" w:space="0" w:color="auto"/>
            <w:right w:val="none" w:sz="0" w:space="0" w:color="auto"/>
          </w:divBdr>
        </w:div>
        <w:div w:id="889613223">
          <w:marLeft w:val="0"/>
          <w:marRight w:val="0"/>
          <w:marTop w:val="0"/>
          <w:marBottom w:val="0"/>
          <w:divBdr>
            <w:top w:val="none" w:sz="0" w:space="0" w:color="auto"/>
            <w:left w:val="none" w:sz="0" w:space="0" w:color="auto"/>
            <w:bottom w:val="none" w:sz="0" w:space="0" w:color="auto"/>
            <w:right w:val="none" w:sz="0" w:space="0" w:color="auto"/>
          </w:divBdr>
        </w:div>
        <w:div w:id="359673596">
          <w:marLeft w:val="0"/>
          <w:marRight w:val="0"/>
          <w:marTop w:val="0"/>
          <w:marBottom w:val="0"/>
          <w:divBdr>
            <w:top w:val="none" w:sz="0" w:space="0" w:color="auto"/>
            <w:left w:val="none" w:sz="0" w:space="0" w:color="auto"/>
            <w:bottom w:val="none" w:sz="0" w:space="0" w:color="auto"/>
            <w:right w:val="none" w:sz="0" w:space="0" w:color="auto"/>
          </w:divBdr>
        </w:div>
        <w:div w:id="367025506">
          <w:marLeft w:val="0"/>
          <w:marRight w:val="0"/>
          <w:marTop w:val="0"/>
          <w:marBottom w:val="0"/>
          <w:divBdr>
            <w:top w:val="none" w:sz="0" w:space="0" w:color="auto"/>
            <w:left w:val="none" w:sz="0" w:space="0" w:color="auto"/>
            <w:bottom w:val="none" w:sz="0" w:space="0" w:color="auto"/>
            <w:right w:val="none" w:sz="0" w:space="0" w:color="auto"/>
          </w:divBdr>
        </w:div>
        <w:div w:id="728309890">
          <w:marLeft w:val="0"/>
          <w:marRight w:val="0"/>
          <w:marTop w:val="0"/>
          <w:marBottom w:val="0"/>
          <w:divBdr>
            <w:top w:val="none" w:sz="0" w:space="0" w:color="auto"/>
            <w:left w:val="none" w:sz="0" w:space="0" w:color="auto"/>
            <w:bottom w:val="none" w:sz="0" w:space="0" w:color="auto"/>
            <w:right w:val="none" w:sz="0" w:space="0" w:color="auto"/>
          </w:divBdr>
        </w:div>
        <w:div w:id="962535284">
          <w:marLeft w:val="0"/>
          <w:marRight w:val="0"/>
          <w:marTop w:val="0"/>
          <w:marBottom w:val="0"/>
          <w:divBdr>
            <w:top w:val="none" w:sz="0" w:space="0" w:color="auto"/>
            <w:left w:val="none" w:sz="0" w:space="0" w:color="auto"/>
            <w:bottom w:val="none" w:sz="0" w:space="0" w:color="auto"/>
            <w:right w:val="none" w:sz="0" w:space="0" w:color="auto"/>
          </w:divBdr>
        </w:div>
        <w:div w:id="690642415">
          <w:marLeft w:val="0"/>
          <w:marRight w:val="0"/>
          <w:marTop w:val="0"/>
          <w:marBottom w:val="0"/>
          <w:divBdr>
            <w:top w:val="none" w:sz="0" w:space="0" w:color="auto"/>
            <w:left w:val="none" w:sz="0" w:space="0" w:color="auto"/>
            <w:bottom w:val="none" w:sz="0" w:space="0" w:color="auto"/>
            <w:right w:val="none" w:sz="0" w:space="0" w:color="auto"/>
          </w:divBdr>
        </w:div>
        <w:div w:id="817766647">
          <w:marLeft w:val="0"/>
          <w:marRight w:val="0"/>
          <w:marTop w:val="0"/>
          <w:marBottom w:val="0"/>
          <w:divBdr>
            <w:top w:val="none" w:sz="0" w:space="0" w:color="auto"/>
            <w:left w:val="none" w:sz="0" w:space="0" w:color="auto"/>
            <w:bottom w:val="none" w:sz="0" w:space="0" w:color="auto"/>
            <w:right w:val="none" w:sz="0" w:space="0" w:color="auto"/>
          </w:divBdr>
        </w:div>
        <w:div w:id="757948462">
          <w:marLeft w:val="0"/>
          <w:marRight w:val="0"/>
          <w:marTop w:val="0"/>
          <w:marBottom w:val="0"/>
          <w:divBdr>
            <w:top w:val="none" w:sz="0" w:space="0" w:color="auto"/>
            <w:left w:val="none" w:sz="0" w:space="0" w:color="auto"/>
            <w:bottom w:val="none" w:sz="0" w:space="0" w:color="auto"/>
            <w:right w:val="none" w:sz="0" w:space="0" w:color="auto"/>
          </w:divBdr>
        </w:div>
        <w:div w:id="1921283929">
          <w:marLeft w:val="0"/>
          <w:marRight w:val="0"/>
          <w:marTop w:val="0"/>
          <w:marBottom w:val="0"/>
          <w:divBdr>
            <w:top w:val="none" w:sz="0" w:space="0" w:color="auto"/>
            <w:left w:val="none" w:sz="0" w:space="0" w:color="auto"/>
            <w:bottom w:val="none" w:sz="0" w:space="0" w:color="auto"/>
            <w:right w:val="none" w:sz="0" w:space="0" w:color="auto"/>
          </w:divBdr>
        </w:div>
        <w:div w:id="1278219349">
          <w:marLeft w:val="0"/>
          <w:marRight w:val="0"/>
          <w:marTop w:val="0"/>
          <w:marBottom w:val="0"/>
          <w:divBdr>
            <w:top w:val="none" w:sz="0" w:space="0" w:color="auto"/>
            <w:left w:val="none" w:sz="0" w:space="0" w:color="auto"/>
            <w:bottom w:val="none" w:sz="0" w:space="0" w:color="auto"/>
            <w:right w:val="none" w:sz="0" w:space="0" w:color="auto"/>
          </w:divBdr>
        </w:div>
        <w:div w:id="363486970">
          <w:marLeft w:val="0"/>
          <w:marRight w:val="0"/>
          <w:marTop w:val="0"/>
          <w:marBottom w:val="0"/>
          <w:divBdr>
            <w:top w:val="none" w:sz="0" w:space="0" w:color="auto"/>
            <w:left w:val="none" w:sz="0" w:space="0" w:color="auto"/>
            <w:bottom w:val="none" w:sz="0" w:space="0" w:color="auto"/>
            <w:right w:val="none" w:sz="0" w:space="0" w:color="auto"/>
          </w:divBdr>
        </w:div>
        <w:div w:id="1344161536">
          <w:marLeft w:val="0"/>
          <w:marRight w:val="0"/>
          <w:marTop w:val="0"/>
          <w:marBottom w:val="0"/>
          <w:divBdr>
            <w:top w:val="none" w:sz="0" w:space="0" w:color="auto"/>
            <w:left w:val="none" w:sz="0" w:space="0" w:color="auto"/>
            <w:bottom w:val="none" w:sz="0" w:space="0" w:color="auto"/>
            <w:right w:val="none" w:sz="0" w:space="0" w:color="auto"/>
          </w:divBdr>
        </w:div>
        <w:div w:id="1826583816">
          <w:marLeft w:val="0"/>
          <w:marRight w:val="0"/>
          <w:marTop w:val="0"/>
          <w:marBottom w:val="0"/>
          <w:divBdr>
            <w:top w:val="none" w:sz="0" w:space="0" w:color="auto"/>
            <w:left w:val="none" w:sz="0" w:space="0" w:color="auto"/>
            <w:bottom w:val="none" w:sz="0" w:space="0" w:color="auto"/>
            <w:right w:val="none" w:sz="0" w:space="0" w:color="auto"/>
          </w:divBdr>
        </w:div>
        <w:div w:id="1715160251">
          <w:marLeft w:val="0"/>
          <w:marRight w:val="0"/>
          <w:marTop w:val="0"/>
          <w:marBottom w:val="0"/>
          <w:divBdr>
            <w:top w:val="none" w:sz="0" w:space="0" w:color="auto"/>
            <w:left w:val="none" w:sz="0" w:space="0" w:color="auto"/>
            <w:bottom w:val="none" w:sz="0" w:space="0" w:color="auto"/>
            <w:right w:val="none" w:sz="0" w:space="0" w:color="auto"/>
          </w:divBdr>
        </w:div>
        <w:div w:id="1144279966">
          <w:marLeft w:val="0"/>
          <w:marRight w:val="0"/>
          <w:marTop w:val="0"/>
          <w:marBottom w:val="0"/>
          <w:divBdr>
            <w:top w:val="none" w:sz="0" w:space="0" w:color="auto"/>
            <w:left w:val="none" w:sz="0" w:space="0" w:color="auto"/>
            <w:bottom w:val="none" w:sz="0" w:space="0" w:color="auto"/>
            <w:right w:val="none" w:sz="0" w:space="0" w:color="auto"/>
          </w:divBdr>
        </w:div>
        <w:div w:id="56243295">
          <w:marLeft w:val="0"/>
          <w:marRight w:val="0"/>
          <w:marTop w:val="0"/>
          <w:marBottom w:val="0"/>
          <w:divBdr>
            <w:top w:val="none" w:sz="0" w:space="0" w:color="auto"/>
            <w:left w:val="none" w:sz="0" w:space="0" w:color="auto"/>
            <w:bottom w:val="none" w:sz="0" w:space="0" w:color="auto"/>
            <w:right w:val="none" w:sz="0" w:space="0" w:color="auto"/>
          </w:divBdr>
        </w:div>
        <w:div w:id="863251521">
          <w:marLeft w:val="0"/>
          <w:marRight w:val="0"/>
          <w:marTop w:val="0"/>
          <w:marBottom w:val="0"/>
          <w:divBdr>
            <w:top w:val="none" w:sz="0" w:space="0" w:color="auto"/>
            <w:left w:val="none" w:sz="0" w:space="0" w:color="auto"/>
            <w:bottom w:val="none" w:sz="0" w:space="0" w:color="auto"/>
            <w:right w:val="none" w:sz="0" w:space="0" w:color="auto"/>
          </w:divBdr>
        </w:div>
        <w:div w:id="1485850905">
          <w:marLeft w:val="0"/>
          <w:marRight w:val="0"/>
          <w:marTop w:val="0"/>
          <w:marBottom w:val="0"/>
          <w:divBdr>
            <w:top w:val="none" w:sz="0" w:space="0" w:color="auto"/>
            <w:left w:val="none" w:sz="0" w:space="0" w:color="auto"/>
            <w:bottom w:val="none" w:sz="0" w:space="0" w:color="auto"/>
            <w:right w:val="none" w:sz="0" w:space="0" w:color="auto"/>
          </w:divBdr>
        </w:div>
        <w:div w:id="1870678489">
          <w:marLeft w:val="0"/>
          <w:marRight w:val="0"/>
          <w:marTop w:val="0"/>
          <w:marBottom w:val="0"/>
          <w:divBdr>
            <w:top w:val="none" w:sz="0" w:space="0" w:color="auto"/>
            <w:left w:val="none" w:sz="0" w:space="0" w:color="auto"/>
            <w:bottom w:val="none" w:sz="0" w:space="0" w:color="auto"/>
            <w:right w:val="none" w:sz="0" w:space="0" w:color="auto"/>
          </w:divBdr>
        </w:div>
        <w:div w:id="798650759">
          <w:marLeft w:val="0"/>
          <w:marRight w:val="0"/>
          <w:marTop w:val="0"/>
          <w:marBottom w:val="0"/>
          <w:divBdr>
            <w:top w:val="none" w:sz="0" w:space="0" w:color="auto"/>
            <w:left w:val="none" w:sz="0" w:space="0" w:color="auto"/>
            <w:bottom w:val="none" w:sz="0" w:space="0" w:color="auto"/>
            <w:right w:val="none" w:sz="0" w:space="0" w:color="auto"/>
          </w:divBdr>
        </w:div>
        <w:div w:id="2044209690">
          <w:marLeft w:val="0"/>
          <w:marRight w:val="0"/>
          <w:marTop w:val="0"/>
          <w:marBottom w:val="0"/>
          <w:divBdr>
            <w:top w:val="none" w:sz="0" w:space="0" w:color="auto"/>
            <w:left w:val="none" w:sz="0" w:space="0" w:color="auto"/>
            <w:bottom w:val="none" w:sz="0" w:space="0" w:color="auto"/>
            <w:right w:val="none" w:sz="0" w:space="0" w:color="auto"/>
          </w:divBdr>
        </w:div>
        <w:div w:id="945578342">
          <w:marLeft w:val="0"/>
          <w:marRight w:val="0"/>
          <w:marTop w:val="0"/>
          <w:marBottom w:val="0"/>
          <w:divBdr>
            <w:top w:val="none" w:sz="0" w:space="0" w:color="auto"/>
            <w:left w:val="none" w:sz="0" w:space="0" w:color="auto"/>
            <w:bottom w:val="none" w:sz="0" w:space="0" w:color="auto"/>
            <w:right w:val="none" w:sz="0" w:space="0" w:color="auto"/>
          </w:divBdr>
        </w:div>
        <w:div w:id="497113610">
          <w:marLeft w:val="0"/>
          <w:marRight w:val="0"/>
          <w:marTop w:val="0"/>
          <w:marBottom w:val="0"/>
          <w:divBdr>
            <w:top w:val="none" w:sz="0" w:space="0" w:color="auto"/>
            <w:left w:val="none" w:sz="0" w:space="0" w:color="auto"/>
            <w:bottom w:val="none" w:sz="0" w:space="0" w:color="auto"/>
            <w:right w:val="none" w:sz="0" w:space="0" w:color="auto"/>
          </w:divBdr>
        </w:div>
        <w:div w:id="1628466077">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2004503510">
          <w:marLeft w:val="0"/>
          <w:marRight w:val="0"/>
          <w:marTop w:val="0"/>
          <w:marBottom w:val="0"/>
          <w:divBdr>
            <w:top w:val="none" w:sz="0" w:space="0" w:color="auto"/>
            <w:left w:val="none" w:sz="0" w:space="0" w:color="auto"/>
            <w:bottom w:val="none" w:sz="0" w:space="0" w:color="auto"/>
            <w:right w:val="none" w:sz="0" w:space="0" w:color="auto"/>
          </w:divBdr>
        </w:div>
        <w:div w:id="2130005357">
          <w:marLeft w:val="0"/>
          <w:marRight w:val="0"/>
          <w:marTop w:val="0"/>
          <w:marBottom w:val="0"/>
          <w:divBdr>
            <w:top w:val="none" w:sz="0" w:space="0" w:color="auto"/>
            <w:left w:val="none" w:sz="0" w:space="0" w:color="auto"/>
            <w:bottom w:val="none" w:sz="0" w:space="0" w:color="auto"/>
            <w:right w:val="none" w:sz="0" w:space="0" w:color="auto"/>
          </w:divBdr>
        </w:div>
        <w:div w:id="2080471318">
          <w:marLeft w:val="0"/>
          <w:marRight w:val="0"/>
          <w:marTop w:val="0"/>
          <w:marBottom w:val="0"/>
          <w:divBdr>
            <w:top w:val="none" w:sz="0" w:space="0" w:color="auto"/>
            <w:left w:val="none" w:sz="0" w:space="0" w:color="auto"/>
            <w:bottom w:val="none" w:sz="0" w:space="0" w:color="auto"/>
            <w:right w:val="none" w:sz="0" w:space="0" w:color="auto"/>
          </w:divBdr>
        </w:div>
        <w:div w:id="1992060571">
          <w:marLeft w:val="0"/>
          <w:marRight w:val="0"/>
          <w:marTop w:val="0"/>
          <w:marBottom w:val="0"/>
          <w:divBdr>
            <w:top w:val="none" w:sz="0" w:space="0" w:color="auto"/>
            <w:left w:val="none" w:sz="0" w:space="0" w:color="auto"/>
            <w:bottom w:val="none" w:sz="0" w:space="0" w:color="auto"/>
            <w:right w:val="none" w:sz="0" w:space="0" w:color="auto"/>
          </w:divBdr>
        </w:div>
        <w:div w:id="1644768286">
          <w:marLeft w:val="0"/>
          <w:marRight w:val="0"/>
          <w:marTop w:val="0"/>
          <w:marBottom w:val="0"/>
          <w:divBdr>
            <w:top w:val="none" w:sz="0" w:space="0" w:color="auto"/>
            <w:left w:val="none" w:sz="0" w:space="0" w:color="auto"/>
            <w:bottom w:val="none" w:sz="0" w:space="0" w:color="auto"/>
            <w:right w:val="none" w:sz="0" w:space="0" w:color="auto"/>
          </w:divBdr>
        </w:div>
        <w:div w:id="284429511">
          <w:marLeft w:val="0"/>
          <w:marRight w:val="0"/>
          <w:marTop w:val="0"/>
          <w:marBottom w:val="0"/>
          <w:divBdr>
            <w:top w:val="none" w:sz="0" w:space="0" w:color="auto"/>
            <w:left w:val="none" w:sz="0" w:space="0" w:color="auto"/>
            <w:bottom w:val="none" w:sz="0" w:space="0" w:color="auto"/>
            <w:right w:val="none" w:sz="0" w:space="0" w:color="auto"/>
          </w:divBdr>
        </w:div>
        <w:div w:id="919756567">
          <w:marLeft w:val="0"/>
          <w:marRight w:val="0"/>
          <w:marTop w:val="0"/>
          <w:marBottom w:val="0"/>
          <w:divBdr>
            <w:top w:val="none" w:sz="0" w:space="0" w:color="auto"/>
            <w:left w:val="none" w:sz="0" w:space="0" w:color="auto"/>
            <w:bottom w:val="none" w:sz="0" w:space="0" w:color="auto"/>
            <w:right w:val="none" w:sz="0" w:space="0" w:color="auto"/>
          </w:divBdr>
        </w:div>
        <w:div w:id="339161970">
          <w:marLeft w:val="0"/>
          <w:marRight w:val="0"/>
          <w:marTop w:val="0"/>
          <w:marBottom w:val="0"/>
          <w:divBdr>
            <w:top w:val="none" w:sz="0" w:space="0" w:color="auto"/>
            <w:left w:val="none" w:sz="0" w:space="0" w:color="auto"/>
            <w:bottom w:val="none" w:sz="0" w:space="0" w:color="auto"/>
            <w:right w:val="none" w:sz="0" w:space="0" w:color="auto"/>
          </w:divBdr>
        </w:div>
        <w:div w:id="1177617633">
          <w:marLeft w:val="0"/>
          <w:marRight w:val="0"/>
          <w:marTop w:val="0"/>
          <w:marBottom w:val="0"/>
          <w:divBdr>
            <w:top w:val="none" w:sz="0" w:space="0" w:color="auto"/>
            <w:left w:val="none" w:sz="0" w:space="0" w:color="auto"/>
            <w:bottom w:val="none" w:sz="0" w:space="0" w:color="auto"/>
            <w:right w:val="none" w:sz="0" w:space="0" w:color="auto"/>
          </w:divBdr>
        </w:div>
        <w:div w:id="778725253">
          <w:marLeft w:val="0"/>
          <w:marRight w:val="0"/>
          <w:marTop w:val="0"/>
          <w:marBottom w:val="0"/>
          <w:divBdr>
            <w:top w:val="none" w:sz="0" w:space="0" w:color="auto"/>
            <w:left w:val="none" w:sz="0" w:space="0" w:color="auto"/>
            <w:bottom w:val="none" w:sz="0" w:space="0" w:color="auto"/>
            <w:right w:val="none" w:sz="0" w:space="0" w:color="auto"/>
          </w:divBdr>
        </w:div>
        <w:div w:id="197936104">
          <w:marLeft w:val="0"/>
          <w:marRight w:val="0"/>
          <w:marTop w:val="0"/>
          <w:marBottom w:val="0"/>
          <w:divBdr>
            <w:top w:val="none" w:sz="0" w:space="0" w:color="auto"/>
            <w:left w:val="none" w:sz="0" w:space="0" w:color="auto"/>
            <w:bottom w:val="none" w:sz="0" w:space="0" w:color="auto"/>
            <w:right w:val="none" w:sz="0" w:space="0" w:color="auto"/>
          </w:divBdr>
        </w:div>
        <w:div w:id="846939495">
          <w:marLeft w:val="0"/>
          <w:marRight w:val="0"/>
          <w:marTop w:val="0"/>
          <w:marBottom w:val="0"/>
          <w:divBdr>
            <w:top w:val="none" w:sz="0" w:space="0" w:color="auto"/>
            <w:left w:val="none" w:sz="0" w:space="0" w:color="auto"/>
            <w:bottom w:val="none" w:sz="0" w:space="0" w:color="auto"/>
            <w:right w:val="none" w:sz="0" w:space="0" w:color="auto"/>
          </w:divBdr>
        </w:div>
        <w:div w:id="637346939">
          <w:marLeft w:val="0"/>
          <w:marRight w:val="0"/>
          <w:marTop w:val="0"/>
          <w:marBottom w:val="0"/>
          <w:divBdr>
            <w:top w:val="none" w:sz="0" w:space="0" w:color="auto"/>
            <w:left w:val="none" w:sz="0" w:space="0" w:color="auto"/>
            <w:bottom w:val="none" w:sz="0" w:space="0" w:color="auto"/>
            <w:right w:val="none" w:sz="0" w:space="0" w:color="auto"/>
          </w:divBdr>
        </w:div>
        <w:div w:id="363406946">
          <w:marLeft w:val="0"/>
          <w:marRight w:val="0"/>
          <w:marTop w:val="0"/>
          <w:marBottom w:val="0"/>
          <w:divBdr>
            <w:top w:val="none" w:sz="0" w:space="0" w:color="auto"/>
            <w:left w:val="none" w:sz="0" w:space="0" w:color="auto"/>
            <w:bottom w:val="none" w:sz="0" w:space="0" w:color="auto"/>
            <w:right w:val="none" w:sz="0" w:space="0" w:color="auto"/>
          </w:divBdr>
        </w:div>
        <w:div w:id="2135102361">
          <w:marLeft w:val="0"/>
          <w:marRight w:val="0"/>
          <w:marTop w:val="0"/>
          <w:marBottom w:val="0"/>
          <w:divBdr>
            <w:top w:val="none" w:sz="0" w:space="0" w:color="auto"/>
            <w:left w:val="none" w:sz="0" w:space="0" w:color="auto"/>
            <w:bottom w:val="none" w:sz="0" w:space="0" w:color="auto"/>
            <w:right w:val="none" w:sz="0" w:space="0" w:color="auto"/>
          </w:divBdr>
        </w:div>
        <w:div w:id="1920357982">
          <w:marLeft w:val="0"/>
          <w:marRight w:val="0"/>
          <w:marTop w:val="0"/>
          <w:marBottom w:val="0"/>
          <w:divBdr>
            <w:top w:val="none" w:sz="0" w:space="0" w:color="auto"/>
            <w:left w:val="none" w:sz="0" w:space="0" w:color="auto"/>
            <w:bottom w:val="none" w:sz="0" w:space="0" w:color="auto"/>
            <w:right w:val="none" w:sz="0" w:space="0" w:color="auto"/>
          </w:divBdr>
        </w:div>
        <w:div w:id="1828473831">
          <w:marLeft w:val="0"/>
          <w:marRight w:val="0"/>
          <w:marTop w:val="0"/>
          <w:marBottom w:val="0"/>
          <w:divBdr>
            <w:top w:val="none" w:sz="0" w:space="0" w:color="auto"/>
            <w:left w:val="none" w:sz="0" w:space="0" w:color="auto"/>
            <w:bottom w:val="none" w:sz="0" w:space="0" w:color="auto"/>
            <w:right w:val="none" w:sz="0" w:space="0" w:color="auto"/>
          </w:divBdr>
        </w:div>
        <w:div w:id="2034499765">
          <w:marLeft w:val="0"/>
          <w:marRight w:val="0"/>
          <w:marTop w:val="0"/>
          <w:marBottom w:val="0"/>
          <w:divBdr>
            <w:top w:val="none" w:sz="0" w:space="0" w:color="auto"/>
            <w:left w:val="none" w:sz="0" w:space="0" w:color="auto"/>
            <w:bottom w:val="none" w:sz="0" w:space="0" w:color="auto"/>
            <w:right w:val="none" w:sz="0" w:space="0" w:color="auto"/>
          </w:divBdr>
        </w:div>
        <w:div w:id="475033313">
          <w:marLeft w:val="0"/>
          <w:marRight w:val="0"/>
          <w:marTop w:val="0"/>
          <w:marBottom w:val="0"/>
          <w:divBdr>
            <w:top w:val="none" w:sz="0" w:space="0" w:color="auto"/>
            <w:left w:val="none" w:sz="0" w:space="0" w:color="auto"/>
            <w:bottom w:val="none" w:sz="0" w:space="0" w:color="auto"/>
            <w:right w:val="none" w:sz="0" w:space="0" w:color="auto"/>
          </w:divBdr>
        </w:div>
        <w:div w:id="1741252084">
          <w:marLeft w:val="0"/>
          <w:marRight w:val="0"/>
          <w:marTop w:val="0"/>
          <w:marBottom w:val="0"/>
          <w:divBdr>
            <w:top w:val="none" w:sz="0" w:space="0" w:color="auto"/>
            <w:left w:val="none" w:sz="0" w:space="0" w:color="auto"/>
            <w:bottom w:val="none" w:sz="0" w:space="0" w:color="auto"/>
            <w:right w:val="none" w:sz="0" w:space="0" w:color="auto"/>
          </w:divBdr>
        </w:div>
        <w:div w:id="1544638703">
          <w:marLeft w:val="0"/>
          <w:marRight w:val="0"/>
          <w:marTop w:val="0"/>
          <w:marBottom w:val="0"/>
          <w:divBdr>
            <w:top w:val="none" w:sz="0" w:space="0" w:color="auto"/>
            <w:left w:val="none" w:sz="0" w:space="0" w:color="auto"/>
            <w:bottom w:val="none" w:sz="0" w:space="0" w:color="auto"/>
            <w:right w:val="none" w:sz="0" w:space="0" w:color="auto"/>
          </w:divBdr>
        </w:div>
        <w:div w:id="169418653">
          <w:marLeft w:val="0"/>
          <w:marRight w:val="0"/>
          <w:marTop w:val="0"/>
          <w:marBottom w:val="0"/>
          <w:divBdr>
            <w:top w:val="none" w:sz="0" w:space="0" w:color="auto"/>
            <w:left w:val="none" w:sz="0" w:space="0" w:color="auto"/>
            <w:bottom w:val="none" w:sz="0" w:space="0" w:color="auto"/>
            <w:right w:val="none" w:sz="0" w:space="0" w:color="auto"/>
          </w:divBdr>
        </w:div>
        <w:div w:id="1562475674">
          <w:marLeft w:val="0"/>
          <w:marRight w:val="0"/>
          <w:marTop w:val="0"/>
          <w:marBottom w:val="0"/>
          <w:divBdr>
            <w:top w:val="none" w:sz="0" w:space="0" w:color="auto"/>
            <w:left w:val="none" w:sz="0" w:space="0" w:color="auto"/>
            <w:bottom w:val="none" w:sz="0" w:space="0" w:color="auto"/>
            <w:right w:val="none" w:sz="0" w:space="0" w:color="auto"/>
          </w:divBdr>
        </w:div>
        <w:div w:id="1379284951">
          <w:marLeft w:val="0"/>
          <w:marRight w:val="0"/>
          <w:marTop w:val="0"/>
          <w:marBottom w:val="0"/>
          <w:divBdr>
            <w:top w:val="none" w:sz="0" w:space="0" w:color="auto"/>
            <w:left w:val="none" w:sz="0" w:space="0" w:color="auto"/>
            <w:bottom w:val="none" w:sz="0" w:space="0" w:color="auto"/>
            <w:right w:val="none" w:sz="0" w:space="0" w:color="auto"/>
          </w:divBdr>
        </w:div>
        <w:div w:id="1302267126">
          <w:marLeft w:val="0"/>
          <w:marRight w:val="0"/>
          <w:marTop w:val="0"/>
          <w:marBottom w:val="0"/>
          <w:divBdr>
            <w:top w:val="none" w:sz="0" w:space="0" w:color="auto"/>
            <w:left w:val="none" w:sz="0" w:space="0" w:color="auto"/>
            <w:bottom w:val="none" w:sz="0" w:space="0" w:color="auto"/>
            <w:right w:val="none" w:sz="0" w:space="0" w:color="auto"/>
          </w:divBdr>
        </w:div>
        <w:div w:id="1746687398">
          <w:marLeft w:val="0"/>
          <w:marRight w:val="0"/>
          <w:marTop w:val="0"/>
          <w:marBottom w:val="0"/>
          <w:divBdr>
            <w:top w:val="none" w:sz="0" w:space="0" w:color="auto"/>
            <w:left w:val="none" w:sz="0" w:space="0" w:color="auto"/>
            <w:bottom w:val="none" w:sz="0" w:space="0" w:color="auto"/>
            <w:right w:val="none" w:sz="0" w:space="0" w:color="auto"/>
          </w:divBdr>
        </w:div>
        <w:div w:id="1782453142">
          <w:marLeft w:val="0"/>
          <w:marRight w:val="0"/>
          <w:marTop w:val="0"/>
          <w:marBottom w:val="0"/>
          <w:divBdr>
            <w:top w:val="none" w:sz="0" w:space="0" w:color="auto"/>
            <w:left w:val="none" w:sz="0" w:space="0" w:color="auto"/>
            <w:bottom w:val="none" w:sz="0" w:space="0" w:color="auto"/>
            <w:right w:val="none" w:sz="0" w:space="0" w:color="auto"/>
          </w:divBdr>
        </w:div>
        <w:div w:id="1667518410">
          <w:marLeft w:val="0"/>
          <w:marRight w:val="0"/>
          <w:marTop w:val="0"/>
          <w:marBottom w:val="0"/>
          <w:divBdr>
            <w:top w:val="none" w:sz="0" w:space="0" w:color="auto"/>
            <w:left w:val="none" w:sz="0" w:space="0" w:color="auto"/>
            <w:bottom w:val="none" w:sz="0" w:space="0" w:color="auto"/>
            <w:right w:val="none" w:sz="0" w:space="0" w:color="auto"/>
          </w:divBdr>
        </w:div>
        <w:div w:id="151531836">
          <w:marLeft w:val="0"/>
          <w:marRight w:val="0"/>
          <w:marTop w:val="0"/>
          <w:marBottom w:val="0"/>
          <w:divBdr>
            <w:top w:val="none" w:sz="0" w:space="0" w:color="auto"/>
            <w:left w:val="none" w:sz="0" w:space="0" w:color="auto"/>
            <w:bottom w:val="none" w:sz="0" w:space="0" w:color="auto"/>
            <w:right w:val="none" w:sz="0" w:space="0" w:color="auto"/>
          </w:divBdr>
        </w:div>
        <w:div w:id="1516382786">
          <w:marLeft w:val="0"/>
          <w:marRight w:val="0"/>
          <w:marTop w:val="0"/>
          <w:marBottom w:val="0"/>
          <w:divBdr>
            <w:top w:val="none" w:sz="0" w:space="0" w:color="auto"/>
            <w:left w:val="none" w:sz="0" w:space="0" w:color="auto"/>
            <w:bottom w:val="none" w:sz="0" w:space="0" w:color="auto"/>
            <w:right w:val="none" w:sz="0" w:space="0" w:color="auto"/>
          </w:divBdr>
        </w:div>
        <w:div w:id="1240407949">
          <w:marLeft w:val="0"/>
          <w:marRight w:val="0"/>
          <w:marTop w:val="0"/>
          <w:marBottom w:val="0"/>
          <w:divBdr>
            <w:top w:val="none" w:sz="0" w:space="0" w:color="auto"/>
            <w:left w:val="none" w:sz="0" w:space="0" w:color="auto"/>
            <w:bottom w:val="none" w:sz="0" w:space="0" w:color="auto"/>
            <w:right w:val="none" w:sz="0" w:space="0" w:color="auto"/>
          </w:divBdr>
        </w:div>
        <w:div w:id="2050645568">
          <w:marLeft w:val="0"/>
          <w:marRight w:val="0"/>
          <w:marTop w:val="0"/>
          <w:marBottom w:val="0"/>
          <w:divBdr>
            <w:top w:val="none" w:sz="0" w:space="0" w:color="auto"/>
            <w:left w:val="none" w:sz="0" w:space="0" w:color="auto"/>
            <w:bottom w:val="none" w:sz="0" w:space="0" w:color="auto"/>
            <w:right w:val="none" w:sz="0" w:space="0" w:color="auto"/>
          </w:divBdr>
        </w:div>
        <w:div w:id="1538394215">
          <w:marLeft w:val="0"/>
          <w:marRight w:val="0"/>
          <w:marTop w:val="0"/>
          <w:marBottom w:val="0"/>
          <w:divBdr>
            <w:top w:val="none" w:sz="0" w:space="0" w:color="auto"/>
            <w:left w:val="none" w:sz="0" w:space="0" w:color="auto"/>
            <w:bottom w:val="none" w:sz="0" w:space="0" w:color="auto"/>
            <w:right w:val="none" w:sz="0" w:space="0" w:color="auto"/>
          </w:divBdr>
        </w:div>
        <w:div w:id="1590581240">
          <w:marLeft w:val="0"/>
          <w:marRight w:val="0"/>
          <w:marTop w:val="0"/>
          <w:marBottom w:val="0"/>
          <w:divBdr>
            <w:top w:val="none" w:sz="0" w:space="0" w:color="auto"/>
            <w:left w:val="none" w:sz="0" w:space="0" w:color="auto"/>
            <w:bottom w:val="none" w:sz="0" w:space="0" w:color="auto"/>
            <w:right w:val="none" w:sz="0" w:space="0" w:color="auto"/>
          </w:divBdr>
        </w:div>
        <w:div w:id="1934850291">
          <w:marLeft w:val="0"/>
          <w:marRight w:val="0"/>
          <w:marTop w:val="0"/>
          <w:marBottom w:val="0"/>
          <w:divBdr>
            <w:top w:val="none" w:sz="0" w:space="0" w:color="auto"/>
            <w:left w:val="none" w:sz="0" w:space="0" w:color="auto"/>
            <w:bottom w:val="none" w:sz="0" w:space="0" w:color="auto"/>
            <w:right w:val="none" w:sz="0" w:space="0" w:color="auto"/>
          </w:divBdr>
        </w:div>
        <w:div w:id="963467402">
          <w:marLeft w:val="0"/>
          <w:marRight w:val="0"/>
          <w:marTop w:val="0"/>
          <w:marBottom w:val="0"/>
          <w:divBdr>
            <w:top w:val="none" w:sz="0" w:space="0" w:color="auto"/>
            <w:left w:val="none" w:sz="0" w:space="0" w:color="auto"/>
            <w:bottom w:val="none" w:sz="0" w:space="0" w:color="auto"/>
            <w:right w:val="none" w:sz="0" w:space="0" w:color="auto"/>
          </w:divBdr>
        </w:div>
        <w:div w:id="1247500053">
          <w:marLeft w:val="0"/>
          <w:marRight w:val="0"/>
          <w:marTop w:val="0"/>
          <w:marBottom w:val="0"/>
          <w:divBdr>
            <w:top w:val="none" w:sz="0" w:space="0" w:color="auto"/>
            <w:left w:val="none" w:sz="0" w:space="0" w:color="auto"/>
            <w:bottom w:val="none" w:sz="0" w:space="0" w:color="auto"/>
            <w:right w:val="none" w:sz="0" w:space="0" w:color="auto"/>
          </w:divBdr>
        </w:div>
        <w:div w:id="1941915730">
          <w:marLeft w:val="0"/>
          <w:marRight w:val="0"/>
          <w:marTop w:val="0"/>
          <w:marBottom w:val="0"/>
          <w:divBdr>
            <w:top w:val="none" w:sz="0" w:space="0" w:color="auto"/>
            <w:left w:val="none" w:sz="0" w:space="0" w:color="auto"/>
            <w:bottom w:val="none" w:sz="0" w:space="0" w:color="auto"/>
            <w:right w:val="none" w:sz="0" w:space="0" w:color="auto"/>
          </w:divBdr>
        </w:div>
        <w:div w:id="499587688">
          <w:marLeft w:val="0"/>
          <w:marRight w:val="0"/>
          <w:marTop w:val="0"/>
          <w:marBottom w:val="0"/>
          <w:divBdr>
            <w:top w:val="none" w:sz="0" w:space="0" w:color="auto"/>
            <w:left w:val="none" w:sz="0" w:space="0" w:color="auto"/>
            <w:bottom w:val="none" w:sz="0" w:space="0" w:color="auto"/>
            <w:right w:val="none" w:sz="0" w:space="0" w:color="auto"/>
          </w:divBdr>
        </w:div>
        <w:div w:id="310646414">
          <w:marLeft w:val="0"/>
          <w:marRight w:val="0"/>
          <w:marTop w:val="0"/>
          <w:marBottom w:val="0"/>
          <w:divBdr>
            <w:top w:val="none" w:sz="0" w:space="0" w:color="auto"/>
            <w:left w:val="none" w:sz="0" w:space="0" w:color="auto"/>
            <w:bottom w:val="none" w:sz="0" w:space="0" w:color="auto"/>
            <w:right w:val="none" w:sz="0" w:space="0" w:color="auto"/>
          </w:divBdr>
        </w:div>
        <w:div w:id="1283997199">
          <w:marLeft w:val="0"/>
          <w:marRight w:val="0"/>
          <w:marTop w:val="0"/>
          <w:marBottom w:val="0"/>
          <w:divBdr>
            <w:top w:val="none" w:sz="0" w:space="0" w:color="auto"/>
            <w:left w:val="none" w:sz="0" w:space="0" w:color="auto"/>
            <w:bottom w:val="none" w:sz="0" w:space="0" w:color="auto"/>
            <w:right w:val="none" w:sz="0" w:space="0" w:color="auto"/>
          </w:divBdr>
        </w:div>
        <w:div w:id="1373773397">
          <w:marLeft w:val="0"/>
          <w:marRight w:val="0"/>
          <w:marTop w:val="0"/>
          <w:marBottom w:val="0"/>
          <w:divBdr>
            <w:top w:val="none" w:sz="0" w:space="0" w:color="auto"/>
            <w:left w:val="none" w:sz="0" w:space="0" w:color="auto"/>
            <w:bottom w:val="none" w:sz="0" w:space="0" w:color="auto"/>
            <w:right w:val="none" w:sz="0" w:space="0" w:color="auto"/>
          </w:divBdr>
        </w:div>
        <w:div w:id="723524483">
          <w:marLeft w:val="0"/>
          <w:marRight w:val="0"/>
          <w:marTop w:val="0"/>
          <w:marBottom w:val="0"/>
          <w:divBdr>
            <w:top w:val="none" w:sz="0" w:space="0" w:color="auto"/>
            <w:left w:val="none" w:sz="0" w:space="0" w:color="auto"/>
            <w:bottom w:val="none" w:sz="0" w:space="0" w:color="auto"/>
            <w:right w:val="none" w:sz="0" w:space="0" w:color="auto"/>
          </w:divBdr>
        </w:div>
        <w:div w:id="241567133">
          <w:marLeft w:val="0"/>
          <w:marRight w:val="0"/>
          <w:marTop w:val="0"/>
          <w:marBottom w:val="0"/>
          <w:divBdr>
            <w:top w:val="none" w:sz="0" w:space="0" w:color="auto"/>
            <w:left w:val="none" w:sz="0" w:space="0" w:color="auto"/>
            <w:bottom w:val="none" w:sz="0" w:space="0" w:color="auto"/>
            <w:right w:val="none" w:sz="0" w:space="0" w:color="auto"/>
          </w:divBdr>
        </w:div>
        <w:div w:id="1797212192">
          <w:marLeft w:val="0"/>
          <w:marRight w:val="0"/>
          <w:marTop w:val="0"/>
          <w:marBottom w:val="0"/>
          <w:divBdr>
            <w:top w:val="none" w:sz="0" w:space="0" w:color="auto"/>
            <w:left w:val="none" w:sz="0" w:space="0" w:color="auto"/>
            <w:bottom w:val="none" w:sz="0" w:space="0" w:color="auto"/>
            <w:right w:val="none" w:sz="0" w:space="0" w:color="auto"/>
          </w:divBdr>
        </w:div>
        <w:div w:id="298387859">
          <w:marLeft w:val="0"/>
          <w:marRight w:val="0"/>
          <w:marTop w:val="0"/>
          <w:marBottom w:val="0"/>
          <w:divBdr>
            <w:top w:val="none" w:sz="0" w:space="0" w:color="auto"/>
            <w:left w:val="none" w:sz="0" w:space="0" w:color="auto"/>
            <w:bottom w:val="none" w:sz="0" w:space="0" w:color="auto"/>
            <w:right w:val="none" w:sz="0" w:space="0" w:color="auto"/>
          </w:divBdr>
        </w:div>
        <w:div w:id="1522090854">
          <w:marLeft w:val="0"/>
          <w:marRight w:val="0"/>
          <w:marTop w:val="0"/>
          <w:marBottom w:val="0"/>
          <w:divBdr>
            <w:top w:val="none" w:sz="0" w:space="0" w:color="auto"/>
            <w:left w:val="none" w:sz="0" w:space="0" w:color="auto"/>
            <w:bottom w:val="none" w:sz="0" w:space="0" w:color="auto"/>
            <w:right w:val="none" w:sz="0" w:space="0" w:color="auto"/>
          </w:divBdr>
        </w:div>
        <w:div w:id="1075783178">
          <w:marLeft w:val="0"/>
          <w:marRight w:val="0"/>
          <w:marTop w:val="0"/>
          <w:marBottom w:val="0"/>
          <w:divBdr>
            <w:top w:val="none" w:sz="0" w:space="0" w:color="auto"/>
            <w:left w:val="none" w:sz="0" w:space="0" w:color="auto"/>
            <w:bottom w:val="none" w:sz="0" w:space="0" w:color="auto"/>
            <w:right w:val="none" w:sz="0" w:space="0" w:color="auto"/>
          </w:divBdr>
        </w:div>
        <w:div w:id="1587376006">
          <w:marLeft w:val="0"/>
          <w:marRight w:val="0"/>
          <w:marTop w:val="0"/>
          <w:marBottom w:val="0"/>
          <w:divBdr>
            <w:top w:val="none" w:sz="0" w:space="0" w:color="auto"/>
            <w:left w:val="none" w:sz="0" w:space="0" w:color="auto"/>
            <w:bottom w:val="none" w:sz="0" w:space="0" w:color="auto"/>
            <w:right w:val="none" w:sz="0" w:space="0" w:color="auto"/>
          </w:divBdr>
        </w:div>
        <w:div w:id="177357805">
          <w:marLeft w:val="0"/>
          <w:marRight w:val="0"/>
          <w:marTop w:val="0"/>
          <w:marBottom w:val="0"/>
          <w:divBdr>
            <w:top w:val="none" w:sz="0" w:space="0" w:color="auto"/>
            <w:left w:val="none" w:sz="0" w:space="0" w:color="auto"/>
            <w:bottom w:val="none" w:sz="0" w:space="0" w:color="auto"/>
            <w:right w:val="none" w:sz="0" w:space="0" w:color="auto"/>
          </w:divBdr>
        </w:div>
        <w:div w:id="52461350">
          <w:marLeft w:val="0"/>
          <w:marRight w:val="0"/>
          <w:marTop w:val="0"/>
          <w:marBottom w:val="0"/>
          <w:divBdr>
            <w:top w:val="none" w:sz="0" w:space="0" w:color="auto"/>
            <w:left w:val="none" w:sz="0" w:space="0" w:color="auto"/>
            <w:bottom w:val="none" w:sz="0" w:space="0" w:color="auto"/>
            <w:right w:val="none" w:sz="0" w:space="0" w:color="auto"/>
          </w:divBdr>
        </w:div>
        <w:div w:id="2143696036">
          <w:marLeft w:val="0"/>
          <w:marRight w:val="0"/>
          <w:marTop w:val="0"/>
          <w:marBottom w:val="0"/>
          <w:divBdr>
            <w:top w:val="none" w:sz="0" w:space="0" w:color="auto"/>
            <w:left w:val="none" w:sz="0" w:space="0" w:color="auto"/>
            <w:bottom w:val="none" w:sz="0" w:space="0" w:color="auto"/>
            <w:right w:val="none" w:sz="0" w:space="0" w:color="auto"/>
          </w:divBdr>
        </w:div>
        <w:div w:id="497892784">
          <w:marLeft w:val="0"/>
          <w:marRight w:val="0"/>
          <w:marTop w:val="0"/>
          <w:marBottom w:val="0"/>
          <w:divBdr>
            <w:top w:val="none" w:sz="0" w:space="0" w:color="auto"/>
            <w:left w:val="none" w:sz="0" w:space="0" w:color="auto"/>
            <w:bottom w:val="none" w:sz="0" w:space="0" w:color="auto"/>
            <w:right w:val="none" w:sz="0" w:space="0" w:color="auto"/>
          </w:divBdr>
        </w:div>
        <w:div w:id="592857257">
          <w:marLeft w:val="0"/>
          <w:marRight w:val="0"/>
          <w:marTop w:val="0"/>
          <w:marBottom w:val="0"/>
          <w:divBdr>
            <w:top w:val="none" w:sz="0" w:space="0" w:color="auto"/>
            <w:left w:val="none" w:sz="0" w:space="0" w:color="auto"/>
            <w:bottom w:val="none" w:sz="0" w:space="0" w:color="auto"/>
            <w:right w:val="none" w:sz="0" w:space="0" w:color="auto"/>
          </w:divBdr>
        </w:div>
        <w:div w:id="526332323">
          <w:marLeft w:val="0"/>
          <w:marRight w:val="0"/>
          <w:marTop w:val="0"/>
          <w:marBottom w:val="0"/>
          <w:divBdr>
            <w:top w:val="none" w:sz="0" w:space="0" w:color="auto"/>
            <w:left w:val="none" w:sz="0" w:space="0" w:color="auto"/>
            <w:bottom w:val="none" w:sz="0" w:space="0" w:color="auto"/>
            <w:right w:val="none" w:sz="0" w:space="0" w:color="auto"/>
          </w:divBdr>
        </w:div>
        <w:div w:id="1221599785">
          <w:marLeft w:val="0"/>
          <w:marRight w:val="0"/>
          <w:marTop w:val="0"/>
          <w:marBottom w:val="0"/>
          <w:divBdr>
            <w:top w:val="none" w:sz="0" w:space="0" w:color="auto"/>
            <w:left w:val="none" w:sz="0" w:space="0" w:color="auto"/>
            <w:bottom w:val="none" w:sz="0" w:space="0" w:color="auto"/>
            <w:right w:val="none" w:sz="0" w:space="0" w:color="auto"/>
          </w:divBdr>
        </w:div>
        <w:div w:id="124352700">
          <w:marLeft w:val="0"/>
          <w:marRight w:val="0"/>
          <w:marTop w:val="0"/>
          <w:marBottom w:val="0"/>
          <w:divBdr>
            <w:top w:val="none" w:sz="0" w:space="0" w:color="auto"/>
            <w:left w:val="none" w:sz="0" w:space="0" w:color="auto"/>
            <w:bottom w:val="none" w:sz="0" w:space="0" w:color="auto"/>
            <w:right w:val="none" w:sz="0" w:space="0" w:color="auto"/>
          </w:divBdr>
        </w:div>
        <w:div w:id="1565288389">
          <w:marLeft w:val="0"/>
          <w:marRight w:val="0"/>
          <w:marTop w:val="0"/>
          <w:marBottom w:val="0"/>
          <w:divBdr>
            <w:top w:val="none" w:sz="0" w:space="0" w:color="auto"/>
            <w:left w:val="none" w:sz="0" w:space="0" w:color="auto"/>
            <w:bottom w:val="none" w:sz="0" w:space="0" w:color="auto"/>
            <w:right w:val="none" w:sz="0" w:space="0" w:color="auto"/>
          </w:divBdr>
        </w:div>
        <w:div w:id="559171992">
          <w:marLeft w:val="0"/>
          <w:marRight w:val="0"/>
          <w:marTop w:val="0"/>
          <w:marBottom w:val="0"/>
          <w:divBdr>
            <w:top w:val="none" w:sz="0" w:space="0" w:color="auto"/>
            <w:left w:val="none" w:sz="0" w:space="0" w:color="auto"/>
            <w:bottom w:val="none" w:sz="0" w:space="0" w:color="auto"/>
            <w:right w:val="none" w:sz="0" w:space="0" w:color="auto"/>
          </w:divBdr>
        </w:div>
        <w:div w:id="1532960662">
          <w:marLeft w:val="0"/>
          <w:marRight w:val="0"/>
          <w:marTop w:val="0"/>
          <w:marBottom w:val="0"/>
          <w:divBdr>
            <w:top w:val="none" w:sz="0" w:space="0" w:color="auto"/>
            <w:left w:val="none" w:sz="0" w:space="0" w:color="auto"/>
            <w:bottom w:val="none" w:sz="0" w:space="0" w:color="auto"/>
            <w:right w:val="none" w:sz="0" w:space="0" w:color="auto"/>
          </w:divBdr>
        </w:div>
        <w:div w:id="1198474226">
          <w:marLeft w:val="0"/>
          <w:marRight w:val="0"/>
          <w:marTop w:val="0"/>
          <w:marBottom w:val="0"/>
          <w:divBdr>
            <w:top w:val="none" w:sz="0" w:space="0" w:color="auto"/>
            <w:left w:val="none" w:sz="0" w:space="0" w:color="auto"/>
            <w:bottom w:val="none" w:sz="0" w:space="0" w:color="auto"/>
            <w:right w:val="none" w:sz="0" w:space="0" w:color="auto"/>
          </w:divBdr>
        </w:div>
        <w:div w:id="691225005">
          <w:marLeft w:val="0"/>
          <w:marRight w:val="0"/>
          <w:marTop w:val="0"/>
          <w:marBottom w:val="0"/>
          <w:divBdr>
            <w:top w:val="none" w:sz="0" w:space="0" w:color="auto"/>
            <w:left w:val="none" w:sz="0" w:space="0" w:color="auto"/>
            <w:bottom w:val="none" w:sz="0" w:space="0" w:color="auto"/>
            <w:right w:val="none" w:sz="0" w:space="0" w:color="auto"/>
          </w:divBdr>
        </w:div>
        <w:div w:id="928849045">
          <w:marLeft w:val="0"/>
          <w:marRight w:val="0"/>
          <w:marTop w:val="0"/>
          <w:marBottom w:val="0"/>
          <w:divBdr>
            <w:top w:val="none" w:sz="0" w:space="0" w:color="auto"/>
            <w:left w:val="none" w:sz="0" w:space="0" w:color="auto"/>
            <w:bottom w:val="none" w:sz="0" w:space="0" w:color="auto"/>
            <w:right w:val="none" w:sz="0" w:space="0" w:color="auto"/>
          </w:divBdr>
        </w:div>
        <w:div w:id="574819277">
          <w:marLeft w:val="0"/>
          <w:marRight w:val="0"/>
          <w:marTop w:val="0"/>
          <w:marBottom w:val="0"/>
          <w:divBdr>
            <w:top w:val="none" w:sz="0" w:space="0" w:color="auto"/>
            <w:left w:val="none" w:sz="0" w:space="0" w:color="auto"/>
            <w:bottom w:val="none" w:sz="0" w:space="0" w:color="auto"/>
            <w:right w:val="none" w:sz="0" w:space="0" w:color="auto"/>
          </w:divBdr>
        </w:div>
        <w:div w:id="1352300309">
          <w:marLeft w:val="0"/>
          <w:marRight w:val="0"/>
          <w:marTop w:val="0"/>
          <w:marBottom w:val="0"/>
          <w:divBdr>
            <w:top w:val="none" w:sz="0" w:space="0" w:color="auto"/>
            <w:left w:val="none" w:sz="0" w:space="0" w:color="auto"/>
            <w:bottom w:val="none" w:sz="0" w:space="0" w:color="auto"/>
            <w:right w:val="none" w:sz="0" w:space="0" w:color="auto"/>
          </w:divBdr>
        </w:div>
        <w:div w:id="26759854">
          <w:marLeft w:val="0"/>
          <w:marRight w:val="0"/>
          <w:marTop w:val="0"/>
          <w:marBottom w:val="0"/>
          <w:divBdr>
            <w:top w:val="none" w:sz="0" w:space="0" w:color="auto"/>
            <w:left w:val="none" w:sz="0" w:space="0" w:color="auto"/>
            <w:bottom w:val="none" w:sz="0" w:space="0" w:color="auto"/>
            <w:right w:val="none" w:sz="0" w:space="0" w:color="auto"/>
          </w:divBdr>
        </w:div>
        <w:div w:id="4209958">
          <w:marLeft w:val="0"/>
          <w:marRight w:val="0"/>
          <w:marTop w:val="0"/>
          <w:marBottom w:val="0"/>
          <w:divBdr>
            <w:top w:val="none" w:sz="0" w:space="0" w:color="auto"/>
            <w:left w:val="none" w:sz="0" w:space="0" w:color="auto"/>
            <w:bottom w:val="none" w:sz="0" w:space="0" w:color="auto"/>
            <w:right w:val="none" w:sz="0" w:space="0" w:color="auto"/>
          </w:divBdr>
        </w:div>
        <w:div w:id="1741827955">
          <w:marLeft w:val="0"/>
          <w:marRight w:val="0"/>
          <w:marTop w:val="0"/>
          <w:marBottom w:val="0"/>
          <w:divBdr>
            <w:top w:val="none" w:sz="0" w:space="0" w:color="auto"/>
            <w:left w:val="none" w:sz="0" w:space="0" w:color="auto"/>
            <w:bottom w:val="none" w:sz="0" w:space="0" w:color="auto"/>
            <w:right w:val="none" w:sz="0" w:space="0" w:color="auto"/>
          </w:divBdr>
        </w:div>
        <w:div w:id="1911109029">
          <w:marLeft w:val="0"/>
          <w:marRight w:val="0"/>
          <w:marTop w:val="0"/>
          <w:marBottom w:val="0"/>
          <w:divBdr>
            <w:top w:val="none" w:sz="0" w:space="0" w:color="auto"/>
            <w:left w:val="none" w:sz="0" w:space="0" w:color="auto"/>
            <w:bottom w:val="none" w:sz="0" w:space="0" w:color="auto"/>
            <w:right w:val="none" w:sz="0" w:space="0" w:color="auto"/>
          </w:divBdr>
        </w:div>
        <w:div w:id="340743614">
          <w:marLeft w:val="0"/>
          <w:marRight w:val="0"/>
          <w:marTop w:val="0"/>
          <w:marBottom w:val="0"/>
          <w:divBdr>
            <w:top w:val="none" w:sz="0" w:space="0" w:color="auto"/>
            <w:left w:val="none" w:sz="0" w:space="0" w:color="auto"/>
            <w:bottom w:val="none" w:sz="0" w:space="0" w:color="auto"/>
            <w:right w:val="none" w:sz="0" w:space="0" w:color="auto"/>
          </w:divBdr>
        </w:div>
        <w:div w:id="188302584">
          <w:marLeft w:val="0"/>
          <w:marRight w:val="0"/>
          <w:marTop w:val="0"/>
          <w:marBottom w:val="0"/>
          <w:divBdr>
            <w:top w:val="none" w:sz="0" w:space="0" w:color="auto"/>
            <w:left w:val="none" w:sz="0" w:space="0" w:color="auto"/>
            <w:bottom w:val="none" w:sz="0" w:space="0" w:color="auto"/>
            <w:right w:val="none" w:sz="0" w:space="0" w:color="auto"/>
          </w:divBdr>
        </w:div>
        <w:div w:id="2045405639">
          <w:marLeft w:val="0"/>
          <w:marRight w:val="0"/>
          <w:marTop w:val="0"/>
          <w:marBottom w:val="0"/>
          <w:divBdr>
            <w:top w:val="none" w:sz="0" w:space="0" w:color="auto"/>
            <w:left w:val="none" w:sz="0" w:space="0" w:color="auto"/>
            <w:bottom w:val="none" w:sz="0" w:space="0" w:color="auto"/>
            <w:right w:val="none" w:sz="0" w:space="0" w:color="auto"/>
          </w:divBdr>
        </w:div>
        <w:div w:id="513763888">
          <w:marLeft w:val="0"/>
          <w:marRight w:val="0"/>
          <w:marTop w:val="0"/>
          <w:marBottom w:val="0"/>
          <w:divBdr>
            <w:top w:val="none" w:sz="0" w:space="0" w:color="auto"/>
            <w:left w:val="none" w:sz="0" w:space="0" w:color="auto"/>
            <w:bottom w:val="none" w:sz="0" w:space="0" w:color="auto"/>
            <w:right w:val="none" w:sz="0" w:space="0" w:color="auto"/>
          </w:divBdr>
        </w:div>
        <w:div w:id="1540630597">
          <w:marLeft w:val="0"/>
          <w:marRight w:val="0"/>
          <w:marTop w:val="0"/>
          <w:marBottom w:val="0"/>
          <w:divBdr>
            <w:top w:val="none" w:sz="0" w:space="0" w:color="auto"/>
            <w:left w:val="none" w:sz="0" w:space="0" w:color="auto"/>
            <w:bottom w:val="none" w:sz="0" w:space="0" w:color="auto"/>
            <w:right w:val="none" w:sz="0" w:space="0" w:color="auto"/>
          </w:divBdr>
        </w:div>
        <w:div w:id="2058577384">
          <w:marLeft w:val="0"/>
          <w:marRight w:val="0"/>
          <w:marTop w:val="0"/>
          <w:marBottom w:val="0"/>
          <w:divBdr>
            <w:top w:val="none" w:sz="0" w:space="0" w:color="auto"/>
            <w:left w:val="none" w:sz="0" w:space="0" w:color="auto"/>
            <w:bottom w:val="none" w:sz="0" w:space="0" w:color="auto"/>
            <w:right w:val="none" w:sz="0" w:space="0" w:color="auto"/>
          </w:divBdr>
        </w:div>
        <w:div w:id="748691853">
          <w:marLeft w:val="0"/>
          <w:marRight w:val="0"/>
          <w:marTop w:val="0"/>
          <w:marBottom w:val="0"/>
          <w:divBdr>
            <w:top w:val="none" w:sz="0" w:space="0" w:color="auto"/>
            <w:left w:val="none" w:sz="0" w:space="0" w:color="auto"/>
            <w:bottom w:val="none" w:sz="0" w:space="0" w:color="auto"/>
            <w:right w:val="none" w:sz="0" w:space="0" w:color="auto"/>
          </w:divBdr>
        </w:div>
        <w:div w:id="955722673">
          <w:marLeft w:val="0"/>
          <w:marRight w:val="0"/>
          <w:marTop w:val="0"/>
          <w:marBottom w:val="0"/>
          <w:divBdr>
            <w:top w:val="none" w:sz="0" w:space="0" w:color="auto"/>
            <w:left w:val="none" w:sz="0" w:space="0" w:color="auto"/>
            <w:bottom w:val="none" w:sz="0" w:space="0" w:color="auto"/>
            <w:right w:val="none" w:sz="0" w:space="0" w:color="auto"/>
          </w:divBdr>
        </w:div>
        <w:div w:id="974068010">
          <w:marLeft w:val="0"/>
          <w:marRight w:val="0"/>
          <w:marTop w:val="0"/>
          <w:marBottom w:val="0"/>
          <w:divBdr>
            <w:top w:val="none" w:sz="0" w:space="0" w:color="auto"/>
            <w:left w:val="none" w:sz="0" w:space="0" w:color="auto"/>
            <w:bottom w:val="none" w:sz="0" w:space="0" w:color="auto"/>
            <w:right w:val="none" w:sz="0" w:space="0" w:color="auto"/>
          </w:divBdr>
        </w:div>
        <w:div w:id="38289789">
          <w:marLeft w:val="0"/>
          <w:marRight w:val="0"/>
          <w:marTop w:val="0"/>
          <w:marBottom w:val="0"/>
          <w:divBdr>
            <w:top w:val="none" w:sz="0" w:space="0" w:color="auto"/>
            <w:left w:val="none" w:sz="0" w:space="0" w:color="auto"/>
            <w:bottom w:val="none" w:sz="0" w:space="0" w:color="auto"/>
            <w:right w:val="none" w:sz="0" w:space="0" w:color="auto"/>
          </w:divBdr>
        </w:div>
        <w:div w:id="1884831693">
          <w:marLeft w:val="0"/>
          <w:marRight w:val="0"/>
          <w:marTop w:val="0"/>
          <w:marBottom w:val="0"/>
          <w:divBdr>
            <w:top w:val="none" w:sz="0" w:space="0" w:color="auto"/>
            <w:left w:val="none" w:sz="0" w:space="0" w:color="auto"/>
            <w:bottom w:val="none" w:sz="0" w:space="0" w:color="auto"/>
            <w:right w:val="none" w:sz="0" w:space="0" w:color="auto"/>
          </w:divBdr>
        </w:div>
        <w:div w:id="1205872548">
          <w:marLeft w:val="0"/>
          <w:marRight w:val="0"/>
          <w:marTop w:val="0"/>
          <w:marBottom w:val="0"/>
          <w:divBdr>
            <w:top w:val="none" w:sz="0" w:space="0" w:color="auto"/>
            <w:left w:val="none" w:sz="0" w:space="0" w:color="auto"/>
            <w:bottom w:val="none" w:sz="0" w:space="0" w:color="auto"/>
            <w:right w:val="none" w:sz="0" w:space="0" w:color="auto"/>
          </w:divBdr>
        </w:div>
        <w:div w:id="1389451001">
          <w:marLeft w:val="0"/>
          <w:marRight w:val="0"/>
          <w:marTop w:val="0"/>
          <w:marBottom w:val="0"/>
          <w:divBdr>
            <w:top w:val="none" w:sz="0" w:space="0" w:color="auto"/>
            <w:left w:val="none" w:sz="0" w:space="0" w:color="auto"/>
            <w:bottom w:val="none" w:sz="0" w:space="0" w:color="auto"/>
            <w:right w:val="none" w:sz="0" w:space="0" w:color="auto"/>
          </w:divBdr>
        </w:div>
        <w:div w:id="895317284">
          <w:marLeft w:val="0"/>
          <w:marRight w:val="0"/>
          <w:marTop w:val="0"/>
          <w:marBottom w:val="0"/>
          <w:divBdr>
            <w:top w:val="none" w:sz="0" w:space="0" w:color="auto"/>
            <w:left w:val="none" w:sz="0" w:space="0" w:color="auto"/>
            <w:bottom w:val="none" w:sz="0" w:space="0" w:color="auto"/>
            <w:right w:val="none" w:sz="0" w:space="0" w:color="auto"/>
          </w:divBdr>
        </w:div>
        <w:div w:id="88963800">
          <w:marLeft w:val="0"/>
          <w:marRight w:val="0"/>
          <w:marTop w:val="0"/>
          <w:marBottom w:val="0"/>
          <w:divBdr>
            <w:top w:val="none" w:sz="0" w:space="0" w:color="auto"/>
            <w:left w:val="none" w:sz="0" w:space="0" w:color="auto"/>
            <w:bottom w:val="none" w:sz="0" w:space="0" w:color="auto"/>
            <w:right w:val="none" w:sz="0" w:space="0" w:color="auto"/>
          </w:divBdr>
        </w:div>
        <w:div w:id="1610157504">
          <w:marLeft w:val="0"/>
          <w:marRight w:val="0"/>
          <w:marTop w:val="0"/>
          <w:marBottom w:val="0"/>
          <w:divBdr>
            <w:top w:val="none" w:sz="0" w:space="0" w:color="auto"/>
            <w:left w:val="none" w:sz="0" w:space="0" w:color="auto"/>
            <w:bottom w:val="none" w:sz="0" w:space="0" w:color="auto"/>
            <w:right w:val="none" w:sz="0" w:space="0" w:color="auto"/>
          </w:divBdr>
        </w:div>
        <w:div w:id="124855688">
          <w:marLeft w:val="0"/>
          <w:marRight w:val="0"/>
          <w:marTop w:val="0"/>
          <w:marBottom w:val="0"/>
          <w:divBdr>
            <w:top w:val="none" w:sz="0" w:space="0" w:color="auto"/>
            <w:left w:val="none" w:sz="0" w:space="0" w:color="auto"/>
            <w:bottom w:val="none" w:sz="0" w:space="0" w:color="auto"/>
            <w:right w:val="none" w:sz="0" w:space="0" w:color="auto"/>
          </w:divBdr>
        </w:div>
        <w:div w:id="1950039470">
          <w:marLeft w:val="0"/>
          <w:marRight w:val="0"/>
          <w:marTop w:val="0"/>
          <w:marBottom w:val="0"/>
          <w:divBdr>
            <w:top w:val="none" w:sz="0" w:space="0" w:color="auto"/>
            <w:left w:val="none" w:sz="0" w:space="0" w:color="auto"/>
            <w:bottom w:val="none" w:sz="0" w:space="0" w:color="auto"/>
            <w:right w:val="none" w:sz="0" w:space="0" w:color="auto"/>
          </w:divBdr>
        </w:div>
        <w:div w:id="1366520653">
          <w:marLeft w:val="0"/>
          <w:marRight w:val="0"/>
          <w:marTop w:val="0"/>
          <w:marBottom w:val="0"/>
          <w:divBdr>
            <w:top w:val="none" w:sz="0" w:space="0" w:color="auto"/>
            <w:left w:val="none" w:sz="0" w:space="0" w:color="auto"/>
            <w:bottom w:val="none" w:sz="0" w:space="0" w:color="auto"/>
            <w:right w:val="none" w:sz="0" w:space="0" w:color="auto"/>
          </w:divBdr>
        </w:div>
        <w:div w:id="1978336307">
          <w:marLeft w:val="0"/>
          <w:marRight w:val="0"/>
          <w:marTop w:val="0"/>
          <w:marBottom w:val="0"/>
          <w:divBdr>
            <w:top w:val="none" w:sz="0" w:space="0" w:color="auto"/>
            <w:left w:val="none" w:sz="0" w:space="0" w:color="auto"/>
            <w:bottom w:val="none" w:sz="0" w:space="0" w:color="auto"/>
            <w:right w:val="none" w:sz="0" w:space="0" w:color="auto"/>
          </w:divBdr>
        </w:div>
        <w:div w:id="686751965">
          <w:marLeft w:val="0"/>
          <w:marRight w:val="0"/>
          <w:marTop w:val="0"/>
          <w:marBottom w:val="0"/>
          <w:divBdr>
            <w:top w:val="none" w:sz="0" w:space="0" w:color="auto"/>
            <w:left w:val="none" w:sz="0" w:space="0" w:color="auto"/>
            <w:bottom w:val="none" w:sz="0" w:space="0" w:color="auto"/>
            <w:right w:val="none" w:sz="0" w:space="0" w:color="auto"/>
          </w:divBdr>
        </w:div>
        <w:div w:id="714625776">
          <w:marLeft w:val="0"/>
          <w:marRight w:val="0"/>
          <w:marTop w:val="0"/>
          <w:marBottom w:val="0"/>
          <w:divBdr>
            <w:top w:val="none" w:sz="0" w:space="0" w:color="auto"/>
            <w:left w:val="none" w:sz="0" w:space="0" w:color="auto"/>
            <w:bottom w:val="none" w:sz="0" w:space="0" w:color="auto"/>
            <w:right w:val="none" w:sz="0" w:space="0" w:color="auto"/>
          </w:divBdr>
        </w:div>
        <w:div w:id="1817450365">
          <w:marLeft w:val="0"/>
          <w:marRight w:val="0"/>
          <w:marTop w:val="0"/>
          <w:marBottom w:val="0"/>
          <w:divBdr>
            <w:top w:val="none" w:sz="0" w:space="0" w:color="auto"/>
            <w:left w:val="none" w:sz="0" w:space="0" w:color="auto"/>
            <w:bottom w:val="none" w:sz="0" w:space="0" w:color="auto"/>
            <w:right w:val="none" w:sz="0" w:space="0" w:color="auto"/>
          </w:divBdr>
        </w:div>
        <w:div w:id="453140888">
          <w:marLeft w:val="0"/>
          <w:marRight w:val="0"/>
          <w:marTop w:val="0"/>
          <w:marBottom w:val="0"/>
          <w:divBdr>
            <w:top w:val="none" w:sz="0" w:space="0" w:color="auto"/>
            <w:left w:val="none" w:sz="0" w:space="0" w:color="auto"/>
            <w:bottom w:val="none" w:sz="0" w:space="0" w:color="auto"/>
            <w:right w:val="none" w:sz="0" w:space="0" w:color="auto"/>
          </w:divBdr>
        </w:div>
        <w:div w:id="979924954">
          <w:marLeft w:val="0"/>
          <w:marRight w:val="0"/>
          <w:marTop w:val="0"/>
          <w:marBottom w:val="0"/>
          <w:divBdr>
            <w:top w:val="none" w:sz="0" w:space="0" w:color="auto"/>
            <w:left w:val="none" w:sz="0" w:space="0" w:color="auto"/>
            <w:bottom w:val="none" w:sz="0" w:space="0" w:color="auto"/>
            <w:right w:val="none" w:sz="0" w:space="0" w:color="auto"/>
          </w:divBdr>
        </w:div>
        <w:div w:id="334958051">
          <w:marLeft w:val="0"/>
          <w:marRight w:val="0"/>
          <w:marTop w:val="0"/>
          <w:marBottom w:val="0"/>
          <w:divBdr>
            <w:top w:val="none" w:sz="0" w:space="0" w:color="auto"/>
            <w:left w:val="none" w:sz="0" w:space="0" w:color="auto"/>
            <w:bottom w:val="none" w:sz="0" w:space="0" w:color="auto"/>
            <w:right w:val="none" w:sz="0" w:space="0" w:color="auto"/>
          </w:divBdr>
        </w:div>
        <w:div w:id="1342708116">
          <w:marLeft w:val="0"/>
          <w:marRight w:val="0"/>
          <w:marTop w:val="0"/>
          <w:marBottom w:val="0"/>
          <w:divBdr>
            <w:top w:val="none" w:sz="0" w:space="0" w:color="auto"/>
            <w:left w:val="none" w:sz="0" w:space="0" w:color="auto"/>
            <w:bottom w:val="none" w:sz="0" w:space="0" w:color="auto"/>
            <w:right w:val="none" w:sz="0" w:space="0" w:color="auto"/>
          </w:divBdr>
        </w:div>
        <w:div w:id="1198935689">
          <w:marLeft w:val="0"/>
          <w:marRight w:val="0"/>
          <w:marTop w:val="0"/>
          <w:marBottom w:val="0"/>
          <w:divBdr>
            <w:top w:val="none" w:sz="0" w:space="0" w:color="auto"/>
            <w:left w:val="none" w:sz="0" w:space="0" w:color="auto"/>
            <w:bottom w:val="none" w:sz="0" w:space="0" w:color="auto"/>
            <w:right w:val="none" w:sz="0" w:space="0" w:color="auto"/>
          </w:divBdr>
        </w:div>
        <w:div w:id="51270562">
          <w:marLeft w:val="0"/>
          <w:marRight w:val="0"/>
          <w:marTop w:val="0"/>
          <w:marBottom w:val="0"/>
          <w:divBdr>
            <w:top w:val="none" w:sz="0" w:space="0" w:color="auto"/>
            <w:left w:val="none" w:sz="0" w:space="0" w:color="auto"/>
            <w:bottom w:val="none" w:sz="0" w:space="0" w:color="auto"/>
            <w:right w:val="none" w:sz="0" w:space="0" w:color="auto"/>
          </w:divBdr>
        </w:div>
        <w:div w:id="308899931">
          <w:marLeft w:val="0"/>
          <w:marRight w:val="0"/>
          <w:marTop w:val="0"/>
          <w:marBottom w:val="0"/>
          <w:divBdr>
            <w:top w:val="none" w:sz="0" w:space="0" w:color="auto"/>
            <w:left w:val="none" w:sz="0" w:space="0" w:color="auto"/>
            <w:bottom w:val="none" w:sz="0" w:space="0" w:color="auto"/>
            <w:right w:val="none" w:sz="0" w:space="0" w:color="auto"/>
          </w:divBdr>
        </w:div>
        <w:div w:id="229535762">
          <w:marLeft w:val="0"/>
          <w:marRight w:val="0"/>
          <w:marTop w:val="0"/>
          <w:marBottom w:val="0"/>
          <w:divBdr>
            <w:top w:val="none" w:sz="0" w:space="0" w:color="auto"/>
            <w:left w:val="none" w:sz="0" w:space="0" w:color="auto"/>
            <w:bottom w:val="none" w:sz="0" w:space="0" w:color="auto"/>
            <w:right w:val="none" w:sz="0" w:space="0" w:color="auto"/>
          </w:divBdr>
        </w:div>
        <w:div w:id="263734396">
          <w:marLeft w:val="0"/>
          <w:marRight w:val="0"/>
          <w:marTop w:val="0"/>
          <w:marBottom w:val="0"/>
          <w:divBdr>
            <w:top w:val="none" w:sz="0" w:space="0" w:color="auto"/>
            <w:left w:val="none" w:sz="0" w:space="0" w:color="auto"/>
            <w:bottom w:val="none" w:sz="0" w:space="0" w:color="auto"/>
            <w:right w:val="none" w:sz="0" w:space="0" w:color="auto"/>
          </w:divBdr>
        </w:div>
        <w:div w:id="1384864386">
          <w:marLeft w:val="0"/>
          <w:marRight w:val="0"/>
          <w:marTop w:val="0"/>
          <w:marBottom w:val="0"/>
          <w:divBdr>
            <w:top w:val="none" w:sz="0" w:space="0" w:color="auto"/>
            <w:left w:val="none" w:sz="0" w:space="0" w:color="auto"/>
            <w:bottom w:val="none" w:sz="0" w:space="0" w:color="auto"/>
            <w:right w:val="none" w:sz="0" w:space="0" w:color="auto"/>
          </w:divBdr>
        </w:div>
        <w:div w:id="1455782876">
          <w:marLeft w:val="0"/>
          <w:marRight w:val="0"/>
          <w:marTop w:val="0"/>
          <w:marBottom w:val="0"/>
          <w:divBdr>
            <w:top w:val="none" w:sz="0" w:space="0" w:color="auto"/>
            <w:left w:val="none" w:sz="0" w:space="0" w:color="auto"/>
            <w:bottom w:val="none" w:sz="0" w:space="0" w:color="auto"/>
            <w:right w:val="none" w:sz="0" w:space="0" w:color="auto"/>
          </w:divBdr>
        </w:div>
        <w:div w:id="1254584952">
          <w:marLeft w:val="0"/>
          <w:marRight w:val="0"/>
          <w:marTop w:val="0"/>
          <w:marBottom w:val="0"/>
          <w:divBdr>
            <w:top w:val="none" w:sz="0" w:space="0" w:color="auto"/>
            <w:left w:val="none" w:sz="0" w:space="0" w:color="auto"/>
            <w:bottom w:val="none" w:sz="0" w:space="0" w:color="auto"/>
            <w:right w:val="none" w:sz="0" w:space="0" w:color="auto"/>
          </w:divBdr>
        </w:div>
        <w:div w:id="502866015">
          <w:marLeft w:val="0"/>
          <w:marRight w:val="0"/>
          <w:marTop w:val="0"/>
          <w:marBottom w:val="0"/>
          <w:divBdr>
            <w:top w:val="none" w:sz="0" w:space="0" w:color="auto"/>
            <w:left w:val="none" w:sz="0" w:space="0" w:color="auto"/>
            <w:bottom w:val="none" w:sz="0" w:space="0" w:color="auto"/>
            <w:right w:val="none" w:sz="0" w:space="0" w:color="auto"/>
          </w:divBdr>
        </w:div>
        <w:div w:id="1679110887">
          <w:marLeft w:val="0"/>
          <w:marRight w:val="0"/>
          <w:marTop w:val="0"/>
          <w:marBottom w:val="0"/>
          <w:divBdr>
            <w:top w:val="none" w:sz="0" w:space="0" w:color="auto"/>
            <w:left w:val="none" w:sz="0" w:space="0" w:color="auto"/>
            <w:bottom w:val="none" w:sz="0" w:space="0" w:color="auto"/>
            <w:right w:val="none" w:sz="0" w:space="0" w:color="auto"/>
          </w:divBdr>
        </w:div>
        <w:div w:id="1606840218">
          <w:marLeft w:val="0"/>
          <w:marRight w:val="0"/>
          <w:marTop w:val="0"/>
          <w:marBottom w:val="0"/>
          <w:divBdr>
            <w:top w:val="none" w:sz="0" w:space="0" w:color="auto"/>
            <w:left w:val="none" w:sz="0" w:space="0" w:color="auto"/>
            <w:bottom w:val="none" w:sz="0" w:space="0" w:color="auto"/>
            <w:right w:val="none" w:sz="0" w:space="0" w:color="auto"/>
          </w:divBdr>
        </w:div>
        <w:div w:id="457838801">
          <w:marLeft w:val="0"/>
          <w:marRight w:val="0"/>
          <w:marTop w:val="0"/>
          <w:marBottom w:val="0"/>
          <w:divBdr>
            <w:top w:val="none" w:sz="0" w:space="0" w:color="auto"/>
            <w:left w:val="none" w:sz="0" w:space="0" w:color="auto"/>
            <w:bottom w:val="none" w:sz="0" w:space="0" w:color="auto"/>
            <w:right w:val="none" w:sz="0" w:space="0" w:color="auto"/>
          </w:divBdr>
        </w:div>
        <w:div w:id="832644200">
          <w:marLeft w:val="0"/>
          <w:marRight w:val="0"/>
          <w:marTop w:val="0"/>
          <w:marBottom w:val="0"/>
          <w:divBdr>
            <w:top w:val="none" w:sz="0" w:space="0" w:color="auto"/>
            <w:left w:val="none" w:sz="0" w:space="0" w:color="auto"/>
            <w:bottom w:val="none" w:sz="0" w:space="0" w:color="auto"/>
            <w:right w:val="none" w:sz="0" w:space="0" w:color="auto"/>
          </w:divBdr>
        </w:div>
        <w:div w:id="833372347">
          <w:marLeft w:val="0"/>
          <w:marRight w:val="0"/>
          <w:marTop w:val="0"/>
          <w:marBottom w:val="0"/>
          <w:divBdr>
            <w:top w:val="none" w:sz="0" w:space="0" w:color="auto"/>
            <w:left w:val="none" w:sz="0" w:space="0" w:color="auto"/>
            <w:bottom w:val="none" w:sz="0" w:space="0" w:color="auto"/>
            <w:right w:val="none" w:sz="0" w:space="0" w:color="auto"/>
          </w:divBdr>
        </w:div>
        <w:div w:id="1418751064">
          <w:marLeft w:val="0"/>
          <w:marRight w:val="0"/>
          <w:marTop w:val="0"/>
          <w:marBottom w:val="0"/>
          <w:divBdr>
            <w:top w:val="none" w:sz="0" w:space="0" w:color="auto"/>
            <w:left w:val="none" w:sz="0" w:space="0" w:color="auto"/>
            <w:bottom w:val="none" w:sz="0" w:space="0" w:color="auto"/>
            <w:right w:val="none" w:sz="0" w:space="0" w:color="auto"/>
          </w:divBdr>
        </w:div>
        <w:div w:id="336155275">
          <w:marLeft w:val="0"/>
          <w:marRight w:val="0"/>
          <w:marTop w:val="0"/>
          <w:marBottom w:val="0"/>
          <w:divBdr>
            <w:top w:val="none" w:sz="0" w:space="0" w:color="auto"/>
            <w:left w:val="none" w:sz="0" w:space="0" w:color="auto"/>
            <w:bottom w:val="none" w:sz="0" w:space="0" w:color="auto"/>
            <w:right w:val="none" w:sz="0" w:space="0" w:color="auto"/>
          </w:divBdr>
        </w:div>
        <w:div w:id="831410393">
          <w:marLeft w:val="0"/>
          <w:marRight w:val="0"/>
          <w:marTop w:val="0"/>
          <w:marBottom w:val="0"/>
          <w:divBdr>
            <w:top w:val="none" w:sz="0" w:space="0" w:color="auto"/>
            <w:left w:val="none" w:sz="0" w:space="0" w:color="auto"/>
            <w:bottom w:val="none" w:sz="0" w:space="0" w:color="auto"/>
            <w:right w:val="none" w:sz="0" w:space="0" w:color="auto"/>
          </w:divBdr>
        </w:div>
        <w:div w:id="1208763318">
          <w:marLeft w:val="0"/>
          <w:marRight w:val="0"/>
          <w:marTop w:val="0"/>
          <w:marBottom w:val="0"/>
          <w:divBdr>
            <w:top w:val="none" w:sz="0" w:space="0" w:color="auto"/>
            <w:left w:val="none" w:sz="0" w:space="0" w:color="auto"/>
            <w:bottom w:val="none" w:sz="0" w:space="0" w:color="auto"/>
            <w:right w:val="none" w:sz="0" w:space="0" w:color="auto"/>
          </w:divBdr>
        </w:div>
        <w:div w:id="1024555050">
          <w:marLeft w:val="0"/>
          <w:marRight w:val="0"/>
          <w:marTop w:val="0"/>
          <w:marBottom w:val="0"/>
          <w:divBdr>
            <w:top w:val="none" w:sz="0" w:space="0" w:color="auto"/>
            <w:left w:val="none" w:sz="0" w:space="0" w:color="auto"/>
            <w:bottom w:val="none" w:sz="0" w:space="0" w:color="auto"/>
            <w:right w:val="none" w:sz="0" w:space="0" w:color="auto"/>
          </w:divBdr>
        </w:div>
        <w:div w:id="2146658824">
          <w:marLeft w:val="0"/>
          <w:marRight w:val="0"/>
          <w:marTop w:val="0"/>
          <w:marBottom w:val="0"/>
          <w:divBdr>
            <w:top w:val="none" w:sz="0" w:space="0" w:color="auto"/>
            <w:left w:val="none" w:sz="0" w:space="0" w:color="auto"/>
            <w:bottom w:val="none" w:sz="0" w:space="0" w:color="auto"/>
            <w:right w:val="none" w:sz="0" w:space="0" w:color="auto"/>
          </w:divBdr>
        </w:div>
        <w:div w:id="1414660802">
          <w:marLeft w:val="0"/>
          <w:marRight w:val="0"/>
          <w:marTop w:val="0"/>
          <w:marBottom w:val="0"/>
          <w:divBdr>
            <w:top w:val="none" w:sz="0" w:space="0" w:color="auto"/>
            <w:left w:val="none" w:sz="0" w:space="0" w:color="auto"/>
            <w:bottom w:val="none" w:sz="0" w:space="0" w:color="auto"/>
            <w:right w:val="none" w:sz="0" w:space="0" w:color="auto"/>
          </w:divBdr>
        </w:div>
        <w:div w:id="1421561691">
          <w:marLeft w:val="0"/>
          <w:marRight w:val="0"/>
          <w:marTop w:val="0"/>
          <w:marBottom w:val="0"/>
          <w:divBdr>
            <w:top w:val="none" w:sz="0" w:space="0" w:color="auto"/>
            <w:left w:val="none" w:sz="0" w:space="0" w:color="auto"/>
            <w:bottom w:val="none" w:sz="0" w:space="0" w:color="auto"/>
            <w:right w:val="none" w:sz="0" w:space="0" w:color="auto"/>
          </w:divBdr>
        </w:div>
        <w:div w:id="1862891822">
          <w:marLeft w:val="0"/>
          <w:marRight w:val="0"/>
          <w:marTop w:val="0"/>
          <w:marBottom w:val="0"/>
          <w:divBdr>
            <w:top w:val="none" w:sz="0" w:space="0" w:color="auto"/>
            <w:left w:val="none" w:sz="0" w:space="0" w:color="auto"/>
            <w:bottom w:val="none" w:sz="0" w:space="0" w:color="auto"/>
            <w:right w:val="none" w:sz="0" w:space="0" w:color="auto"/>
          </w:divBdr>
        </w:div>
        <w:div w:id="1957711720">
          <w:marLeft w:val="0"/>
          <w:marRight w:val="0"/>
          <w:marTop w:val="0"/>
          <w:marBottom w:val="0"/>
          <w:divBdr>
            <w:top w:val="none" w:sz="0" w:space="0" w:color="auto"/>
            <w:left w:val="none" w:sz="0" w:space="0" w:color="auto"/>
            <w:bottom w:val="none" w:sz="0" w:space="0" w:color="auto"/>
            <w:right w:val="none" w:sz="0" w:space="0" w:color="auto"/>
          </w:divBdr>
        </w:div>
        <w:div w:id="1661153975">
          <w:marLeft w:val="0"/>
          <w:marRight w:val="0"/>
          <w:marTop w:val="0"/>
          <w:marBottom w:val="0"/>
          <w:divBdr>
            <w:top w:val="none" w:sz="0" w:space="0" w:color="auto"/>
            <w:left w:val="none" w:sz="0" w:space="0" w:color="auto"/>
            <w:bottom w:val="none" w:sz="0" w:space="0" w:color="auto"/>
            <w:right w:val="none" w:sz="0" w:space="0" w:color="auto"/>
          </w:divBdr>
        </w:div>
        <w:div w:id="683870651">
          <w:marLeft w:val="0"/>
          <w:marRight w:val="0"/>
          <w:marTop w:val="0"/>
          <w:marBottom w:val="0"/>
          <w:divBdr>
            <w:top w:val="none" w:sz="0" w:space="0" w:color="auto"/>
            <w:left w:val="none" w:sz="0" w:space="0" w:color="auto"/>
            <w:bottom w:val="none" w:sz="0" w:space="0" w:color="auto"/>
            <w:right w:val="none" w:sz="0" w:space="0" w:color="auto"/>
          </w:divBdr>
        </w:div>
        <w:div w:id="1653023598">
          <w:marLeft w:val="0"/>
          <w:marRight w:val="0"/>
          <w:marTop w:val="0"/>
          <w:marBottom w:val="0"/>
          <w:divBdr>
            <w:top w:val="none" w:sz="0" w:space="0" w:color="auto"/>
            <w:left w:val="none" w:sz="0" w:space="0" w:color="auto"/>
            <w:bottom w:val="none" w:sz="0" w:space="0" w:color="auto"/>
            <w:right w:val="none" w:sz="0" w:space="0" w:color="auto"/>
          </w:divBdr>
        </w:div>
        <w:div w:id="1346788475">
          <w:marLeft w:val="0"/>
          <w:marRight w:val="0"/>
          <w:marTop w:val="0"/>
          <w:marBottom w:val="0"/>
          <w:divBdr>
            <w:top w:val="none" w:sz="0" w:space="0" w:color="auto"/>
            <w:left w:val="none" w:sz="0" w:space="0" w:color="auto"/>
            <w:bottom w:val="none" w:sz="0" w:space="0" w:color="auto"/>
            <w:right w:val="none" w:sz="0" w:space="0" w:color="auto"/>
          </w:divBdr>
        </w:div>
        <w:div w:id="1925063033">
          <w:marLeft w:val="0"/>
          <w:marRight w:val="0"/>
          <w:marTop w:val="0"/>
          <w:marBottom w:val="0"/>
          <w:divBdr>
            <w:top w:val="none" w:sz="0" w:space="0" w:color="auto"/>
            <w:left w:val="none" w:sz="0" w:space="0" w:color="auto"/>
            <w:bottom w:val="none" w:sz="0" w:space="0" w:color="auto"/>
            <w:right w:val="none" w:sz="0" w:space="0" w:color="auto"/>
          </w:divBdr>
        </w:div>
        <w:div w:id="897671103">
          <w:marLeft w:val="0"/>
          <w:marRight w:val="0"/>
          <w:marTop w:val="0"/>
          <w:marBottom w:val="0"/>
          <w:divBdr>
            <w:top w:val="none" w:sz="0" w:space="0" w:color="auto"/>
            <w:left w:val="none" w:sz="0" w:space="0" w:color="auto"/>
            <w:bottom w:val="none" w:sz="0" w:space="0" w:color="auto"/>
            <w:right w:val="none" w:sz="0" w:space="0" w:color="auto"/>
          </w:divBdr>
        </w:div>
        <w:div w:id="1081215282">
          <w:marLeft w:val="0"/>
          <w:marRight w:val="0"/>
          <w:marTop w:val="0"/>
          <w:marBottom w:val="0"/>
          <w:divBdr>
            <w:top w:val="none" w:sz="0" w:space="0" w:color="auto"/>
            <w:left w:val="none" w:sz="0" w:space="0" w:color="auto"/>
            <w:bottom w:val="none" w:sz="0" w:space="0" w:color="auto"/>
            <w:right w:val="none" w:sz="0" w:space="0" w:color="auto"/>
          </w:divBdr>
        </w:div>
        <w:div w:id="1409376038">
          <w:marLeft w:val="0"/>
          <w:marRight w:val="0"/>
          <w:marTop w:val="0"/>
          <w:marBottom w:val="0"/>
          <w:divBdr>
            <w:top w:val="none" w:sz="0" w:space="0" w:color="auto"/>
            <w:left w:val="none" w:sz="0" w:space="0" w:color="auto"/>
            <w:bottom w:val="none" w:sz="0" w:space="0" w:color="auto"/>
            <w:right w:val="none" w:sz="0" w:space="0" w:color="auto"/>
          </w:divBdr>
        </w:div>
        <w:div w:id="1472822360">
          <w:marLeft w:val="0"/>
          <w:marRight w:val="0"/>
          <w:marTop w:val="0"/>
          <w:marBottom w:val="0"/>
          <w:divBdr>
            <w:top w:val="none" w:sz="0" w:space="0" w:color="auto"/>
            <w:left w:val="none" w:sz="0" w:space="0" w:color="auto"/>
            <w:bottom w:val="none" w:sz="0" w:space="0" w:color="auto"/>
            <w:right w:val="none" w:sz="0" w:space="0" w:color="auto"/>
          </w:divBdr>
        </w:div>
        <w:div w:id="1991056348">
          <w:marLeft w:val="0"/>
          <w:marRight w:val="0"/>
          <w:marTop w:val="0"/>
          <w:marBottom w:val="0"/>
          <w:divBdr>
            <w:top w:val="none" w:sz="0" w:space="0" w:color="auto"/>
            <w:left w:val="none" w:sz="0" w:space="0" w:color="auto"/>
            <w:bottom w:val="none" w:sz="0" w:space="0" w:color="auto"/>
            <w:right w:val="none" w:sz="0" w:space="0" w:color="auto"/>
          </w:divBdr>
        </w:div>
        <w:div w:id="1141310540">
          <w:marLeft w:val="0"/>
          <w:marRight w:val="0"/>
          <w:marTop w:val="0"/>
          <w:marBottom w:val="0"/>
          <w:divBdr>
            <w:top w:val="none" w:sz="0" w:space="0" w:color="auto"/>
            <w:left w:val="none" w:sz="0" w:space="0" w:color="auto"/>
            <w:bottom w:val="none" w:sz="0" w:space="0" w:color="auto"/>
            <w:right w:val="none" w:sz="0" w:space="0" w:color="auto"/>
          </w:divBdr>
        </w:div>
        <w:div w:id="1770273031">
          <w:marLeft w:val="0"/>
          <w:marRight w:val="0"/>
          <w:marTop w:val="0"/>
          <w:marBottom w:val="0"/>
          <w:divBdr>
            <w:top w:val="none" w:sz="0" w:space="0" w:color="auto"/>
            <w:left w:val="none" w:sz="0" w:space="0" w:color="auto"/>
            <w:bottom w:val="none" w:sz="0" w:space="0" w:color="auto"/>
            <w:right w:val="none" w:sz="0" w:space="0" w:color="auto"/>
          </w:divBdr>
        </w:div>
        <w:div w:id="1690058014">
          <w:marLeft w:val="0"/>
          <w:marRight w:val="0"/>
          <w:marTop w:val="0"/>
          <w:marBottom w:val="0"/>
          <w:divBdr>
            <w:top w:val="none" w:sz="0" w:space="0" w:color="auto"/>
            <w:left w:val="none" w:sz="0" w:space="0" w:color="auto"/>
            <w:bottom w:val="none" w:sz="0" w:space="0" w:color="auto"/>
            <w:right w:val="none" w:sz="0" w:space="0" w:color="auto"/>
          </w:divBdr>
        </w:div>
        <w:div w:id="1199970692">
          <w:marLeft w:val="0"/>
          <w:marRight w:val="0"/>
          <w:marTop w:val="0"/>
          <w:marBottom w:val="0"/>
          <w:divBdr>
            <w:top w:val="none" w:sz="0" w:space="0" w:color="auto"/>
            <w:left w:val="none" w:sz="0" w:space="0" w:color="auto"/>
            <w:bottom w:val="none" w:sz="0" w:space="0" w:color="auto"/>
            <w:right w:val="none" w:sz="0" w:space="0" w:color="auto"/>
          </w:divBdr>
        </w:div>
        <w:div w:id="1908571066">
          <w:marLeft w:val="0"/>
          <w:marRight w:val="0"/>
          <w:marTop w:val="0"/>
          <w:marBottom w:val="0"/>
          <w:divBdr>
            <w:top w:val="none" w:sz="0" w:space="0" w:color="auto"/>
            <w:left w:val="none" w:sz="0" w:space="0" w:color="auto"/>
            <w:bottom w:val="none" w:sz="0" w:space="0" w:color="auto"/>
            <w:right w:val="none" w:sz="0" w:space="0" w:color="auto"/>
          </w:divBdr>
        </w:div>
        <w:div w:id="727847616">
          <w:marLeft w:val="0"/>
          <w:marRight w:val="0"/>
          <w:marTop w:val="0"/>
          <w:marBottom w:val="0"/>
          <w:divBdr>
            <w:top w:val="none" w:sz="0" w:space="0" w:color="auto"/>
            <w:left w:val="none" w:sz="0" w:space="0" w:color="auto"/>
            <w:bottom w:val="none" w:sz="0" w:space="0" w:color="auto"/>
            <w:right w:val="none" w:sz="0" w:space="0" w:color="auto"/>
          </w:divBdr>
        </w:div>
        <w:div w:id="1367216713">
          <w:marLeft w:val="0"/>
          <w:marRight w:val="0"/>
          <w:marTop w:val="0"/>
          <w:marBottom w:val="0"/>
          <w:divBdr>
            <w:top w:val="none" w:sz="0" w:space="0" w:color="auto"/>
            <w:left w:val="none" w:sz="0" w:space="0" w:color="auto"/>
            <w:bottom w:val="none" w:sz="0" w:space="0" w:color="auto"/>
            <w:right w:val="none" w:sz="0" w:space="0" w:color="auto"/>
          </w:divBdr>
        </w:div>
        <w:div w:id="130948294">
          <w:marLeft w:val="0"/>
          <w:marRight w:val="0"/>
          <w:marTop w:val="0"/>
          <w:marBottom w:val="0"/>
          <w:divBdr>
            <w:top w:val="none" w:sz="0" w:space="0" w:color="auto"/>
            <w:left w:val="none" w:sz="0" w:space="0" w:color="auto"/>
            <w:bottom w:val="none" w:sz="0" w:space="0" w:color="auto"/>
            <w:right w:val="none" w:sz="0" w:space="0" w:color="auto"/>
          </w:divBdr>
        </w:div>
        <w:div w:id="1813597742">
          <w:marLeft w:val="0"/>
          <w:marRight w:val="0"/>
          <w:marTop w:val="0"/>
          <w:marBottom w:val="0"/>
          <w:divBdr>
            <w:top w:val="none" w:sz="0" w:space="0" w:color="auto"/>
            <w:left w:val="none" w:sz="0" w:space="0" w:color="auto"/>
            <w:bottom w:val="none" w:sz="0" w:space="0" w:color="auto"/>
            <w:right w:val="none" w:sz="0" w:space="0" w:color="auto"/>
          </w:divBdr>
        </w:div>
        <w:div w:id="1387335337">
          <w:marLeft w:val="0"/>
          <w:marRight w:val="0"/>
          <w:marTop w:val="0"/>
          <w:marBottom w:val="0"/>
          <w:divBdr>
            <w:top w:val="none" w:sz="0" w:space="0" w:color="auto"/>
            <w:left w:val="none" w:sz="0" w:space="0" w:color="auto"/>
            <w:bottom w:val="none" w:sz="0" w:space="0" w:color="auto"/>
            <w:right w:val="none" w:sz="0" w:space="0" w:color="auto"/>
          </w:divBdr>
        </w:div>
        <w:div w:id="14501840">
          <w:marLeft w:val="0"/>
          <w:marRight w:val="0"/>
          <w:marTop w:val="0"/>
          <w:marBottom w:val="0"/>
          <w:divBdr>
            <w:top w:val="none" w:sz="0" w:space="0" w:color="auto"/>
            <w:left w:val="none" w:sz="0" w:space="0" w:color="auto"/>
            <w:bottom w:val="none" w:sz="0" w:space="0" w:color="auto"/>
            <w:right w:val="none" w:sz="0" w:space="0" w:color="auto"/>
          </w:divBdr>
        </w:div>
        <w:div w:id="101994672">
          <w:marLeft w:val="0"/>
          <w:marRight w:val="0"/>
          <w:marTop w:val="0"/>
          <w:marBottom w:val="0"/>
          <w:divBdr>
            <w:top w:val="none" w:sz="0" w:space="0" w:color="auto"/>
            <w:left w:val="none" w:sz="0" w:space="0" w:color="auto"/>
            <w:bottom w:val="none" w:sz="0" w:space="0" w:color="auto"/>
            <w:right w:val="none" w:sz="0" w:space="0" w:color="auto"/>
          </w:divBdr>
        </w:div>
        <w:div w:id="116948016">
          <w:marLeft w:val="0"/>
          <w:marRight w:val="0"/>
          <w:marTop w:val="0"/>
          <w:marBottom w:val="0"/>
          <w:divBdr>
            <w:top w:val="none" w:sz="0" w:space="0" w:color="auto"/>
            <w:left w:val="none" w:sz="0" w:space="0" w:color="auto"/>
            <w:bottom w:val="none" w:sz="0" w:space="0" w:color="auto"/>
            <w:right w:val="none" w:sz="0" w:space="0" w:color="auto"/>
          </w:divBdr>
        </w:div>
        <w:div w:id="1568304623">
          <w:marLeft w:val="0"/>
          <w:marRight w:val="0"/>
          <w:marTop w:val="0"/>
          <w:marBottom w:val="0"/>
          <w:divBdr>
            <w:top w:val="none" w:sz="0" w:space="0" w:color="auto"/>
            <w:left w:val="none" w:sz="0" w:space="0" w:color="auto"/>
            <w:bottom w:val="none" w:sz="0" w:space="0" w:color="auto"/>
            <w:right w:val="none" w:sz="0" w:space="0" w:color="auto"/>
          </w:divBdr>
        </w:div>
        <w:div w:id="205799845">
          <w:marLeft w:val="0"/>
          <w:marRight w:val="0"/>
          <w:marTop w:val="0"/>
          <w:marBottom w:val="0"/>
          <w:divBdr>
            <w:top w:val="none" w:sz="0" w:space="0" w:color="auto"/>
            <w:left w:val="none" w:sz="0" w:space="0" w:color="auto"/>
            <w:bottom w:val="none" w:sz="0" w:space="0" w:color="auto"/>
            <w:right w:val="none" w:sz="0" w:space="0" w:color="auto"/>
          </w:divBdr>
        </w:div>
        <w:div w:id="1906261573">
          <w:marLeft w:val="0"/>
          <w:marRight w:val="0"/>
          <w:marTop w:val="0"/>
          <w:marBottom w:val="0"/>
          <w:divBdr>
            <w:top w:val="none" w:sz="0" w:space="0" w:color="auto"/>
            <w:left w:val="none" w:sz="0" w:space="0" w:color="auto"/>
            <w:bottom w:val="none" w:sz="0" w:space="0" w:color="auto"/>
            <w:right w:val="none" w:sz="0" w:space="0" w:color="auto"/>
          </w:divBdr>
        </w:div>
        <w:div w:id="7682997">
          <w:marLeft w:val="0"/>
          <w:marRight w:val="0"/>
          <w:marTop w:val="0"/>
          <w:marBottom w:val="0"/>
          <w:divBdr>
            <w:top w:val="none" w:sz="0" w:space="0" w:color="auto"/>
            <w:left w:val="none" w:sz="0" w:space="0" w:color="auto"/>
            <w:bottom w:val="none" w:sz="0" w:space="0" w:color="auto"/>
            <w:right w:val="none" w:sz="0" w:space="0" w:color="auto"/>
          </w:divBdr>
        </w:div>
        <w:div w:id="557327484">
          <w:marLeft w:val="0"/>
          <w:marRight w:val="0"/>
          <w:marTop w:val="0"/>
          <w:marBottom w:val="0"/>
          <w:divBdr>
            <w:top w:val="none" w:sz="0" w:space="0" w:color="auto"/>
            <w:left w:val="none" w:sz="0" w:space="0" w:color="auto"/>
            <w:bottom w:val="none" w:sz="0" w:space="0" w:color="auto"/>
            <w:right w:val="none" w:sz="0" w:space="0" w:color="auto"/>
          </w:divBdr>
        </w:div>
        <w:div w:id="879707381">
          <w:marLeft w:val="0"/>
          <w:marRight w:val="0"/>
          <w:marTop w:val="0"/>
          <w:marBottom w:val="0"/>
          <w:divBdr>
            <w:top w:val="none" w:sz="0" w:space="0" w:color="auto"/>
            <w:left w:val="none" w:sz="0" w:space="0" w:color="auto"/>
            <w:bottom w:val="none" w:sz="0" w:space="0" w:color="auto"/>
            <w:right w:val="none" w:sz="0" w:space="0" w:color="auto"/>
          </w:divBdr>
        </w:div>
        <w:div w:id="344946667">
          <w:marLeft w:val="0"/>
          <w:marRight w:val="0"/>
          <w:marTop w:val="0"/>
          <w:marBottom w:val="0"/>
          <w:divBdr>
            <w:top w:val="none" w:sz="0" w:space="0" w:color="auto"/>
            <w:left w:val="none" w:sz="0" w:space="0" w:color="auto"/>
            <w:bottom w:val="none" w:sz="0" w:space="0" w:color="auto"/>
            <w:right w:val="none" w:sz="0" w:space="0" w:color="auto"/>
          </w:divBdr>
        </w:div>
        <w:div w:id="827743732">
          <w:marLeft w:val="0"/>
          <w:marRight w:val="0"/>
          <w:marTop w:val="0"/>
          <w:marBottom w:val="0"/>
          <w:divBdr>
            <w:top w:val="none" w:sz="0" w:space="0" w:color="auto"/>
            <w:left w:val="none" w:sz="0" w:space="0" w:color="auto"/>
            <w:bottom w:val="none" w:sz="0" w:space="0" w:color="auto"/>
            <w:right w:val="none" w:sz="0" w:space="0" w:color="auto"/>
          </w:divBdr>
        </w:div>
        <w:div w:id="195050135">
          <w:marLeft w:val="0"/>
          <w:marRight w:val="0"/>
          <w:marTop w:val="0"/>
          <w:marBottom w:val="0"/>
          <w:divBdr>
            <w:top w:val="none" w:sz="0" w:space="0" w:color="auto"/>
            <w:left w:val="none" w:sz="0" w:space="0" w:color="auto"/>
            <w:bottom w:val="none" w:sz="0" w:space="0" w:color="auto"/>
            <w:right w:val="none" w:sz="0" w:space="0" w:color="auto"/>
          </w:divBdr>
        </w:div>
        <w:div w:id="1108234979">
          <w:marLeft w:val="0"/>
          <w:marRight w:val="0"/>
          <w:marTop w:val="0"/>
          <w:marBottom w:val="0"/>
          <w:divBdr>
            <w:top w:val="none" w:sz="0" w:space="0" w:color="auto"/>
            <w:left w:val="none" w:sz="0" w:space="0" w:color="auto"/>
            <w:bottom w:val="none" w:sz="0" w:space="0" w:color="auto"/>
            <w:right w:val="none" w:sz="0" w:space="0" w:color="auto"/>
          </w:divBdr>
        </w:div>
        <w:div w:id="2094665424">
          <w:marLeft w:val="0"/>
          <w:marRight w:val="0"/>
          <w:marTop w:val="0"/>
          <w:marBottom w:val="0"/>
          <w:divBdr>
            <w:top w:val="none" w:sz="0" w:space="0" w:color="auto"/>
            <w:left w:val="none" w:sz="0" w:space="0" w:color="auto"/>
            <w:bottom w:val="none" w:sz="0" w:space="0" w:color="auto"/>
            <w:right w:val="none" w:sz="0" w:space="0" w:color="auto"/>
          </w:divBdr>
        </w:div>
        <w:div w:id="1448309494">
          <w:marLeft w:val="0"/>
          <w:marRight w:val="0"/>
          <w:marTop w:val="0"/>
          <w:marBottom w:val="0"/>
          <w:divBdr>
            <w:top w:val="none" w:sz="0" w:space="0" w:color="auto"/>
            <w:left w:val="none" w:sz="0" w:space="0" w:color="auto"/>
            <w:bottom w:val="none" w:sz="0" w:space="0" w:color="auto"/>
            <w:right w:val="none" w:sz="0" w:space="0" w:color="auto"/>
          </w:divBdr>
        </w:div>
        <w:div w:id="42096177">
          <w:marLeft w:val="0"/>
          <w:marRight w:val="0"/>
          <w:marTop w:val="0"/>
          <w:marBottom w:val="0"/>
          <w:divBdr>
            <w:top w:val="none" w:sz="0" w:space="0" w:color="auto"/>
            <w:left w:val="none" w:sz="0" w:space="0" w:color="auto"/>
            <w:bottom w:val="none" w:sz="0" w:space="0" w:color="auto"/>
            <w:right w:val="none" w:sz="0" w:space="0" w:color="auto"/>
          </w:divBdr>
        </w:div>
        <w:div w:id="1009723800">
          <w:marLeft w:val="0"/>
          <w:marRight w:val="0"/>
          <w:marTop w:val="0"/>
          <w:marBottom w:val="0"/>
          <w:divBdr>
            <w:top w:val="none" w:sz="0" w:space="0" w:color="auto"/>
            <w:left w:val="none" w:sz="0" w:space="0" w:color="auto"/>
            <w:bottom w:val="none" w:sz="0" w:space="0" w:color="auto"/>
            <w:right w:val="none" w:sz="0" w:space="0" w:color="auto"/>
          </w:divBdr>
        </w:div>
        <w:div w:id="1337073696">
          <w:marLeft w:val="0"/>
          <w:marRight w:val="0"/>
          <w:marTop w:val="0"/>
          <w:marBottom w:val="0"/>
          <w:divBdr>
            <w:top w:val="none" w:sz="0" w:space="0" w:color="auto"/>
            <w:left w:val="none" w:sz="0" w:space="0" w:color="auto"/>
            <w:bottom w:val="none" w:sz="0" w:space="0" w:color="auto"/>
            <w:right w:val="none" w:sz="0" w:space="0" w:color="auto"/>
          </w:divBdr>
        </w:div>
        <w:div w:id="84884709">
          <w:marLeft w:val="0"/>
          <w:marRight w:val="0"/>
          <w:marTop w:val="0"/>
          <w:marBottom w:val="0"/>
          <w:divBdr>
            <w:top w:val="none" w:sz="0" w:space="0" w:color="auto"/>
            <w:left w:val="none" w:sz="0" w:space="0" w:color="auto"/>
            <w:bottom w:val="none" w:sz="0" w:space="0" w:color="auto"/>
            <w:right w:val="none" w:sz="0" w:space="0" w:color="auto"/>
          </w:divBdr>
        </w:div>
        <w:div w:id="1035155720">
          <w:marLeft w:val="0"/>
          <w:marRight w:val="0"/>
          <w:marTop w:val="0"/>
          <w:marBottom w:val="0"/>
          <w:divBdr>
            <w:top w:val="none" w:sz="0" w:space="0" w:color="auto"/>
            <w:left w:val="none" w:sz="0" w:space="0" w:color="auto"/>
            <w:bottom w:val="none" w:sz="0" w:space="0" w:color="auto"/>
            <w:right w:val="none" w:sz="0" w:space="0" w:color="auto"/>
          </w:divBdr>
        </w:div>
        <w:div w:id="287590870">
          <w:marLeft w:val="0"/>
          <w:marRight w:val="0"/>
          <w:marTop w:val="0"/>
          <w:marBottom w:val="0"/>
          <w:divBdr>
            <w:top w:val="none" w:sz="0" w:space="0" w:color="auto"/>
            <w:left w:val="none" w:sz="0" w:space="0" w:color="auto"/>
            <w:bottom w:val="none" w:sz="0" w:space="0" w:color="auto"/>
            <w:right w:val="none" w:sz="0" w:space="0" w:color="auto"/>
          </w:divBdr>
        </w:div>
        <w:div w:id="1145706603">
          <w:marLeft w:val="0"/>
          <w:marRight w:val="0"/>
          <w:marTop w:val="0"/>
          <w:marBottom w:val="0"/>
          <w:divBdr>
            <w:top w:val="none" w:sz="0" w:space="0" w:color="auto"/>
            <w:left w:val="none" w:sz="0" w:space="0" w:color="auto"/>
            <w:bottom w:val="none" w:sz="0" w:space="0" w:color="auto"/>
            <w:right w:val="none" w:sz="0" w:space="0" w:color="auto"/>
          </w:divBdr>
        </w:div>
        <w:div w:id="1383672195">
          <w:marLeft w:val="0"/>
          <w:marRight w:val="0"/>
          <w:marTop w:val="0"/>
          <w:marBottom w:val="0"/>
          <w:divBdr>
            <w:top w:val="none" w:sz="0" w:space="0" w:color="auto"/>
            <w:left w:val="none" w:sz="0" w:space="0" w:color="auto"/>
            <w:bottom w:val="none" w:sz="0" w:space="0" w:color="auto"/>
            <w:right w:val="none" w:sz="0" w:space="0" w:color="auto"/>
          </w:divBdr>
        </w:div>
        <w:div w:id="560016421">
          <w:marLeft w:val="0"/>
          <w:marRight w:val="0"/>
          <w:marTop w:val="0"/>
          <w:marBottom w:val="0"/>
          <w:divBdr>
            <w:top w:val="none" w:sz="0" w:space="0" w:color="auto"/>
            <w:left w:val="none" w:sz="0" w:space="0" w:color="auto"/>
            <w:bottom w:val="none" w:sz="0" w:space="0" w:color="auto"/>
            <w:right w:val="none" w:sz="0" w:space="0" w:color="auto"/>
          </w:divBdr>
        </w:div>
        <w:div w:id="56899737">
          <w:marLeft w:val="0"/>
          <w:marRight w:val="-15"/>
          <w:marTop w:val="0"/>
          <w:marBottom w:val="0"/>
          <w:divBdr>
            <w:top w:val="none" w:sz="0" w:space="0" w:color="auto"/>
            <w:left w:val="none" w:sz="0" w:space="0" w:color="auto"/>
            <w:bottom w:val="none" w:sz="0" w:space="0" w:color="auto"/>
            <w:right w:val="none" w:sz="0" w:space="0" w:color="auto"/>
          </w:divBdr>
          <w:divsChild>
            <w:div w:id="15362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0060">
      <w:bodyDiv w:val="1"/>
      <w:marLeft w:val="0"/>
      <w:marRight w:val="0"/>
      <w:marTop w:val="0"/>
      <w:marBottom w:val="0"/>
      <w:divBdr>
        <w:top w:val="none" w:sz="0" w:space="0" w:color="auto"/>
        <w:left w:val="none" w:sz="0" w:space="0" w:color="auto"/>
        <w:bottom w:val="none" w:sz="0" w:space="0" w:color="auto"/>
        <w:right w:val="none" w:sz="0" w:space="0" w:color="auto"/>
      </w:divBdr>
      <w:divsChild>
        <w:div w:id="581598507">
          <w:marLeft w:val="195"/>
          <w:marRight w:val="0"/>
          <w:marTop w:val="0"/>
          <w:marBottom w:val="0"/>
          <w:divBdr>
            <w:top w:val="none" w:sz="0" w:space="0" w:color="auto"/>
            <w:left w:val="none" w:sz="0" w:space="0" w:color="auto"/>
            <w:bottom w:val="none" w:sz="0" w:space="0" w:color="auto"/>
            <w:right w:val="none" w:sz="0" w:space="0" w:color="auto"/>
          </w:divBdr>
        </w:div>
        <w:div w:id="138425082">
          <w:marLeft w:val="195"/>
          <w:marRight w:val="0"/>
          <w:marTop w:val="0"/>
          <w:marBottom w:val="0"/>
          <w:divBdr>
            <w:top w:val="none" w:sz="0" w:space="0" w:color="auto"/>
            <w:left w:val="none" w:sz="0" w:space="0" w:color="auto"/>
            <w:bottom w:val="none" w:sz="0" w:space="0" w:color="auto"/>
            <w:right w:val="none" w:sz="0" w:space="0" w:color="auto"/>
          </w:divBdr>
        </w:div>
        <w:div w:id="630747172">
          <w:marLeft w:val="195"/>
          <w:marRight w:val="0"/>
          <w:marTop w:val="0"/>
          <w:marBottom w:val="0"/>
          <w:divBdr>
            <w:top w:val="none" w:sz="0" w:space="0" w:color="auto"/>
            <w:left w:val="none" w:sz="0" w:space="0" w:color="auto"/>
            <w:bottom w:val="none" w:sz="0" w:space="0" w:color="auto"/>
            <w:right w:val="none" w:sz="0" w:space="0" w:color="auto"/>
          </w:divBdr>
        </w:div>
        <w:div w:id="1155101814">
          <w:marLeft w:val="195"/>
          <w:marRight w:val="0"/>
          <w:marTop w:val="0"/>
          <w:marBottom w:val="0"/>
          <w:divBdr>
            <w:top w:val="none" w:sz="0" w:space="0" w:color="auto"/>
            <w:left w:val="none" w:sz="0" w:space="0" w:color="auto"/>
            <w:bottom w:val="none" w:sz="0" w:space="0" w:color="auto"/>
            <w:right w:val="none" w:sz="0" w:space="0" w:color="auto"/>
          </w:divBdr>
        </w:div>
      </w:divsChild>
    </w:div>
    <w:div w:id="1914312747">
      <w:bodyDiv w:val="1"/>
      <w:marLeft w:val="0"/>
      <w:marRight w:val="0"/>
      <w:marTop w:val="0"/>
      <w:marBottom w:val="0"/>
      <w:divBdr>
        <w:top w:val="none" w:sz="0" w:space="0" w:color="auto"/>
        <w:left w:val="none" w:sz="0" w:space="0" w:color="auto"/>
        <w:bottom w:val="none" w:sz="0" w:space="0" w:color="auto"/>
        <w:right w:val="none" w:sz="0" w:space="0" w:color="auto"/>
      </w:divBdr>
    </w:div>
    <w:div w:id="1990547934">
      <w:bodyDiv w:val="1"/>
      <w:marLeft w:val="0"/>
      <w:marRight w:val="0"/>
      <w:marTop w:val="0"/>
      <w:marBottom w:val="0"/>
      <w:divBdr>
        <w:top w:val="none" w:sz="0" w:space="0" w:color="auto"/>
        <w:left w:val="none" w:sz="0" w:space="0" w:color="auto"/>
        <w:bottom w:val="none" w:sz="0" w:space="0" w:color="auto"/>
        <w:right w:val="none" w:sz="0" w:space="0" w:color="auto"/>
      </w:divBdr>
      <w:divsChild>
        <w:div w:id="1570270460">
          <w:marLeft w:val="0"/>
          <w:marRight w:val="0"/>
          <w:marTop w:val="0"/>
          <w:marBottom w:val="0"/>
          <w:divBdr>
            <w:top w:val="none" w:sz="0" w:space="0" w:color="auto"/>
            <w:left w:val="none" w:sz="0" w:space="0" w:color="auto"/>
            <w:bottom w:val="none" w:sz="0" w:space="0" w:color="auto"/>
            <w:right w:val="none" w:sz="0" w:space="0" w:color="auto"/>
          </w:divBdr>
          <w:divsChild>
            <w:div w:id="112405012">
              <w:marLeft w:val="0"/>
              <w:marRight w:val="0"/>
              <w:marTop w:val="0"/>
              <w:marBottom w:val="0"/>
              <w:divBdr>
                <w:top w:val="none" w:sz="0" w:space="0" w:color="auto"/>
                <w:left w:val="none" w:sz="0" w:space="0" w:color="auto"/>
                <w:bottom w:val="none" w:sz="0" w:space="0" w:color="auto"/>
                <w:right w:val="none" w:sz="0" w:space="0" w:color="auto"/>
              </w:divBdr>
            </w:div>
            <w:div w:id="328409637">
              <w:marLeft w:val="0"/>
              <w:marRight w:val="0"/>
              <w:marTop w:val="0"/>
              <w:marBottom w:val="0"/>
              <w:divBdr>
                <w:top w:val="none" w:sz="0" w:space="0" w:color="auto"/>
                <w:left w:val="none" w:sz="0" w:space="0" w:color="auto"/>
                <w:bottom w:val="none" w:sz="0" w:space="0" w:color="auto"/>
                <w:right w:val="none" w:sz="0" w:space="0" w:color="auto"/>
              </w:divBdr>
            </w:div>
          </w:divsChild>
        </w:div>
        <w:div w:id="1478304651">
          <w:marLeft w:val="210"/>
          <w:marRight w:val="15"/>
          <w:marTop w:val="0"/>
          <w:marBottom w:val="0"/>
          <w:divBdr>
            <w:top w:val="none" w:sz="0" w:space="0" w:color="auto"/>
            <w:left w:val="none" w:sz="0" w:space="0" w:color="auto"/>
            <w:bottom w:val="none" w:sz="0" w:space="0" w:color="auto"/>
            <w:right w:val="none" w:sz="0" w:space="0" w:color="auto"/>
          </w:divBdr>
        </w:div>
        <w:div w:id="508911236">
          <w:marLeft w:val="195"/>
          <w:marRight w:val="0"/>
          <w:marTop w:val="0"/>
          <w:marBottom w:val="0"/>
          <w:divBdr>
            <w:top w:val="none" w:sz="0" w:space="0" w:color="auto"/>
            <w:left w:val="none" w:sz="0" w:space="0" w:color="auto"/>
            <w:bottom w:val="none" w:sz="0" w:space="0" w:color="auto"/>
            <w:right w:val="none" w:sz="0" w:space="0" w:color="auto"/>
          </w:divBdr>
        </w:div>
        <w:div w:id="159809233">
          <w:marLeft w:val="0"/>
          <w:marRight w:val="0"/>
          <w:marTop w:val="0"/>
          <w:marBottom w:val="0"/>
          <w:divBdr>
            <w:top w:val="none" w:sz="0" w:space="0" w:color="auto"/>
            <w:left w:val="none" w:sz="0" w:space="0" w:color="auto"/>
            <w:bottom w:val="none" w:sz="0" w:space="0" w:color="auto"/>
            <w:right w:val="none" w:sz="0" w:space="0" w:color="auto"/>
          </w:divBdr>
          <w:divsChild>
            <w:div w:id="1367289539">
              <w:marLeft w:val="195"/>
              <w:marRight w:val="0"/>
              <w:marTop w:val="0"/>
              <w:marBottom w:val="0"/>
              <w:divBdr>
                <w:top w:val="none" w:sz="0" w:space="0" w:color="auto"/>
                <w:left w:val="none" w:sz="0" w:space="0" w:color="auto"/>
                <w:bottom w:val="none" w:sz="0" w:space="0" w:color="auto"/>
                <w:right w:val="none" w:sz="0" w:space="0" w:color="auto"/>
              </w:divBdr>
            </w:div>
            <w:div w:id="1302267921">
              <w:marLeft w:val="195"/>
              <w:marRight w:val="0"/>
              <w:marTop w:val="0"/>
              <w:marBottom w:val="0"/>
              <w:divBdr>
                <w:top w:val="none" w:sz="0" w:space="0" w:color="auto"/>
                <w:left w:val="none" w:sz="0" w:space="0" w:color="auto"/>
                <w:bottom w:val="none" w:sz="0" w:space="0" w:color="auto"/>
                <w:right w:val="none" w:sz="0" w:space="0" w:color="auto"/>
              </w:divBdr>
            </w:div>
            <w:div w:id="1969316594">
              <w:marLeft w:val="195"/>
              <w:marRight w:val="0"/>
              <w:marTop w:val="0"/>
              <w:marBottom w:val="0"/>
              <w:divBdr>
                <w:top w:val="none" w:sz="0" w:space="0" w:color="auto"/>
                <w:left w:val="none" w:sz="0" w:space="0" w:color="auto"/>
                <w:bottom w:val="none" w:sz="0" w:space="0" w:color="auto"/>
                <w:right w:val="none" w:sz="0" w:space="0" w:color="auto"/>
              </w:divBdr>
            </w:div>
            <w:div w:id="42827221">
              <w:marLeft w:val="195"/>
              <w:marRight w:val="0"/>
              <w:marTop w:val="0"/>
              <w:marBottom w:val="0"/>
              <w:divBdr>
                <w:top w:val="none" w:sz="0" w:space="0" w:color="auto"/>
                <w:left w:val="none" w:sz="0" w:space="0" w:color="auto"/>
                <w:bottom w:val="none" w:sz="0" w:space="0" w:color="auto"/>
                <w:right w:val="none" w:sz="0" w:space="0" w:color="auto"/>
              </w:divBdr>
            </w:div>
          </w:divsChild>
        </w:div>
        <w:div w:id="388237088">
          <w:marLeft w:val="0"/>
          <w:marRight w:val="0"/>
          <w:marTop w:val="0"/>
          <w:marBottom w:val="0"/>
          <w:divBdr>
            <w:top w:val="none" w:sz="0" w:space="0" w:color="auto"/>
            <w:left w:val="none" w:sz="0" w:space="0" w:color="auto"/>
            <w:bottom w:val="none" w:sz="0" w:space="0" w:color="auto"/>
            <w:right w:val="none" w:sz="0" w:space="0" w:color="auto"/>
          </w:divBdr>
          <w:divsChild>
            <w:div w:id="424766625">
              <w:marLeft w:val="0"/>
              <w:marRight w:val="0"/>
              <w:marTop w:val="0"/>
              <w:marBottom w:val="0"/>
              <w:divBdr>
                <w:top w:val="none" w:sz="0" w:space="0" w:color="auto"/>
                <w:left w:val="none" w:sz="0" w:space="0" w:color="auto"/>
                <w:bottom w:val="none" w:sz="0" w:space="0" w:color="auto"/>
                <w:right w:val="none" w:sz="0" w:space="0" w:color="auto"/>
              </w:divBdr>
            </w:div>
            <w:div w:id="400563817">
              <w:marLeft w:val="0"/>
              <w:marRight w:val="0"/>
              <w:marTop w:val="0"/>
              <w:marBottom w:val="0"/>
              <w:divBdr>
                <w:top w:val="none" w:sz="0" w:space="0" w:color="auto"/>
                <w:left w:val="none" w:sz="0" w:space="0" w:color="auto"/>
                <w:bottom w:val="none" w:sz="0" w:space="0" w:color="auto"/>
                <w:right w:val="none" w:sz="0" w:space="0" w:color="auto"/>
              </w:divBdr>
            </w:div>
            <w:div w:id="1052339938">
              <w:marLeft w:val="0"/>
              <w:marRight w:val="0"/>
              <w:marTop w:val="0"/>
              <w:marBottom w:val="0"/>
              <w:divBdr>
                <w:top w:val="none" w:sz="0" w:space="0" w:color="auto"/>
                <w:left w:val="none" w:sz="0" w:space="0" w:color="auto"/>
                <w:bottom w:val="none" w:sz="0" w:space="0" w:color="auto"/>
                <w:right w:val="none" w:sz="0" w:space="0" w:color="auto"/>
              </w:divBdr>
            </w:div>
            <w:div w:id="1990746210">
              <w:marLeft w:val="0"/>
              <w:marRight w:val="0"/>
              <w:marTop w:val="0"/>
              <w:marBottom w:val="0"/>
              <w:divBdr>
                <w:top w:val="none" w:sz="0" w:space="0" w:color="auto"/>
                <w:left w:val="none" w:sz="0" w:space="0" w:color="auto"/>
                <w:bottom w:val="none" w:sz="0" w:space="0" w:color="auto"/>
                <w:right w:val="none" w:sz="0" w:space="0" w:color="auto"/>
              </w:divBdr>
            </w:div>
            <w:div w:id="1023440436">
              <w:marLeft w:val="0"/>
              <w:marRight w:val="0"/>
              <w:marTop w:val="0"/>
              <w:marBottom w:val="0"/>
              <w:divBdr>
                <w:top w:val="none" w:sz="0" w:space="0" w:color="auto"/>
                <w:left w:val="none" w:sz="0" w:space="0" w:color="auto"/>
                <w:bottom w:val="none" w:sz="0" w:space="0" w:color="auto"/>
                <w:right w:val="none" w:sz="0" w:space="0" w:color="auto"/>
              </w:divBdr>
            </w:div>
            <w:div w:id="1690985139">
              <w:marLeft w:val="0"/>
              <w:marRight w:val="0"/>
              <w:marTop w:val="0"/>
              <w:marBottom w:val="0"/>
              <w:divBdr>
                <w:top w:val="none" w:sz="0" w:space="0" w:color="auto"/>
                <w:left w:val="none" w:sz="0" w:space="0" w:color="auto"/>
                <w:bottom w:val="none" w:sz="0" w:space="0" w:color="auto"/>
                <w:right w:val="none" w:sz="0" w:space="0" w:color="auto"/>
              </w:divBdr>
            </w:div>
            <w:div w:id="62803052">
              <w:marLeft w:val="0"/>
              <w:marRight w:val="0"/>
              <w:marTop w:val="0"/>
              <w:marBottom w:val="0"/>
              <w:divBdr>
                <w:top w:val="none" w:sz="0" w:space="0" w:color="auto"/>
                <w:left w:val="none" w:sz="0" w:space="0" w:color="auto"/>
                <w:bottom w:val="none" w:sz="0" w:space="0" w:color="auto"/>
                <w:right w:val="none" w:sz="0" w:space="0" w:color="auto"/>
              </w:divBdr>
            </w:div>
            <w:div w:id="1936285546">
              <w:marLeft w:val="0"/>
              <w:marRight w:val="0"/>
              <w:marTop w:val="0"/>
              <w:marBottom w:val="0"/>
              <w:divBdr>
                <w:top w:val="none" w:sz="0" w:space="0" w:color="auto"/>
                <w:left w:val="none" w:sz="0" w:space="0" w:color="auto"/>
                <w:bottom w:val="none" w:sz="0" w:space="0" w:color="auto"/>
                <w:right w:val="none" w:sz="0" w:space="0" w:color="auto"/>
              </w:divBdr>
            </w:div>
            <w:div w:id="304940060">
              <w:marLeft w:val="0"/>
              <w:marRight w:val="0"/>
              <w:marTop w:val="0"/>
              <w:marBottom w:val="0"/>
              <w:divBdr>
                <w:top w:val="none" w:sz="0" w:space="0" w:color="auto"/>
                <w:left w:val="none" w:sz="0" w:space="0" w:color="auto"/>
                <w:bottom w:val="none" w:sz="0" w:space="0" w:color="auto"/>
                <w:right w:val="none" w:sz="0" w:space="0" w:color="auto"/>
              </w:divBdr>
            </w:div>
            <w:div w:id="870460025">
              <w:marLeft w:val="0"/>
              <w:marRight w:val="0"/>
              <w:marTop w:val="0"/>
              <w:marBottom w:val="0"/>
              <w:divBdr>
                <w:top w:val="none" w:sz="0" w:space="0" w:color="auto"/>
                <w:left w:val="none" w:sz="0" w:space="0" w:color="auto"/>
                <w:bottom w:val="none" w:sz="0" w:space="0" w:color="auto"/>
                <w:right w:val="none" w:sz="0" w:space="0" w:color="auto"/>
              </w:divBdr>
            </w:div>
            <w:div w:id="1797986712">
              <w:marLeft w:val="0"/>
              <w:marRight w:val="0"/>
              <w:marTop w:val="0"/>
              <w:marBottom w:val="0"/>
              <w:divBdr>
                <w:top w:val="none" w:sz="0" w:space="0" w:color="auto"/>
                <w:left w:val="none" w:sz="0" w:space="0" w:color="auto"/>
                <w:bottom w:val="none" w:sz="0" w:space="0" w:color="auto"/>
                <w:right w:val="none" w:sz="0" w:space="0" w:color="auto"/>
              </w:divBdr>
            </w:div>
            <w:div w:id="2082676243">
              <w:marLeft w:val="0"/>
              <w:marRight w:val="0"/>
              <w:marTop w:val="0"/>
              <w:marBottom w:val="0"/>
              <w:divBdr>
                <w:top w:val="none" w:sz="0" w:space="0" w:color="auto"/>
                <w:left w:val="none" w:sz="0" w:space="0" w:color="auto"/>
                <w:bottom w:val="none" w:sz="0" w:space="0" w:color="auto"/>
                <w:right w:val="none" w:sz="0" w:space="0" w:color="auto"/>
              </w:divBdr>
            </w:div>
            <w:div w:id="1180506946">
              <w:marLeft w:val="0"/>
              <w:marRight w:val="0"/>
              <w:marTop w:val="0"/>
              <w:marBottom w:val="0"/>
              <w:divBdr>
                <w:top w:val="none" w:sz="0" w:space="0" w:color="auto"/>
                <w:left w:val="none" w:sz="0" w:space="0" w:color="auto"/>
                <w:bottom w:val="none" w:sz="0" w:space="0" w:color="auto"/>
                <w:right w:val="none" w:sz="0" w:space="0" w:color="auto"/>
              </w:divBdr>
            </w:div>
            <w:div w:id="942691437">
              <w:marLeft w:val="0"/>
              <w:marRight w:val="0"/>
              <w:marTop w:val="0"/>
              <w:marBottom w:val="0"/>
              <w:divBdr>
                <w:top w:val="none" w:sz="0" w:space="0" w:color="auto"/>
                <w:left w:val="none" w:sz="0" w:space="0" w:color="auto"/>
                <w:bottom w:val="none" w:sz="0" w:space="0" w:color="auto"/>
                <w:right w:val="none" w:sz="0" w:space="0" w:color="auto"/>
              </w:divBdr>
            </w:div>
            <w:div w:id="1793478298">
              <w:marLeft w:val="0"/>
              <w:marRight w:val="0"/>
              <w:marTop w:val="0"/>
              <w:marBottom w:val="0"/>
              <w:divBdr>
                <w:top w:val="none" w:sz="0" w:space="0" w:color="auto"/>
                <w:left w:val="none" w:sz="0" w:space="0" w:color="auto"/>
                <w:bottom w:val="none" w:sz="0" w:space="0" w:color="auto"/>
                <w:right w:val="none" w:sz="0" w:space="0" w:color="auto"/>
              </w:divBdr>
            </w:div>
            <w:div w:id="140386864">
              <w:marLeft w:val="0"/>
              <w:marRight w:val="0"/>
              <w:marTop w:val="0"/>
              <w:marBottom w:val="0"/>
              <w:divBdr>
                <w:top w:val="none" w:sz="0" w:space="0" w:color="auto"/>
                <w:left w:val="none" w:sz="0" w:space="0" w:color="auto"/>
                <w:bottom w:val="none" w:sz="0" w:space="0" w:color="auto"/>
                <w:right w:val="none" w:sz="0" w:space="0" w:color="auto"/>
              </w:divBdr>
            </w:div>
            <w:div w:id="758021148">
              <w:marLeft w:val="0"/>
              <w:marRight w:val="0"/>
              <w:marTop w:val="0"/>
              <w:marBottom w:val="0"/>
              <w:divBdr>
                <w:top w:val="none" w:sz="0" w:space="0" w:color="auto"/>
                <w:left w:val="none" w:sz="0" w:space="0" w:color="auto"/>
                <w:bottom w:val="none" w:sz="0" w:space="0" w:color="auto"/>
                <w:right w:val="none" w:sz="0" w:space="0" w:color="auto"/>
              </w:divBdr>
            </w:div>
            <w:div w:id="1910312245">
              <w:marLeft w:val="0"/>
              <w:marRight w:val="0"/>
              <w:marTop w:val="0"/>
              <w:marBottom w:val="0"/>
              <w:divBdr>
                <w:top w:val="none" w:sz="0" w:space="0" w:color="auto"/>
                <w:left w:val="none" w:sz="0" w:space="0" w:color="auto"/>
                <w:bottom w:val="none" w:sz="0" w:space="0" w:color="auto"/>
                <w:right w:val="none" w:sz="0" w:space="0" w:color="auto"/>
              </w:divBdr>
            </w:div>
            <w:div w:id="1063716413">
              <w:marLeft w:val="0"/>
              <w:marRight w:val="0"/>
              <w:marTop w:val="0"/>
              <w:marBottom w:val="0"/>
              <w:divBdr>
                <w:top w:val="none" w:sz="0" w:space="0" w:color="auto"/>
                <w:left w:val="none" w:sz="0" w:space="0" w:color="auto"/>
                <w:bottom w:val="none" w:sz="0" w:space="0" w:color="auto"/>
                <w:right w:val="none" w:sz="0" w:space="0" w:color="auto"/>
              </w:divBdr>
            </w:div>
            <w:div w:id="1495880309">
              <w:marLeft w:val="0"/>
              <w:marRight w:val="0"/>
              <w:marTop w:val="0"/>
              <w:marBottom w:val="0"/>
              <w:divBdr>
                <w:top w:val="none" w:sz="0" w:space="0" w:color="auto"/>
                <w:left w:val="none" w:sz="0" w:space="0" w:color="auto"/>
                <w:bottom w:val="none" w:sz="0" w:space="0" w:color="auto"/>
                <w:right w:val="none" w:sz="0" w:space="0" w:color="auto"/>
              </w:divBdr>
            </w:div>
            <w:div w:id="1921212624">
              <w:marLeft w:val="0"/>
              <w:marRight w:val="0"/>
              <w:marTop w:val="0"/>
              <w:marBottom w:val="0"/>
              <w:divBdr>
                <w:top w:val="none" w:sz="0" w:space="0" w:color="auto"/>
                <w:left w:val="none" w:sz="0" w:space="0" w:color="auto"/>
                <w:bottom w:val="none" w:sz="0" w:space="0" w:color="auto"/>
                <w:right w:val="none" w:sz="0" w:space="0" w:color="auto"/>
              </w:divBdr>
            </w:div>
            <w:div w:id="781416797">
              <w:marLeft w:val="0"/>
              <w:marRight w:val="0"/>
              <w:marTop w:val="0"/>
              <w:marBottom w:val="0"/>
              <w:divBdr>
                <w:top w:val="none" w:sz="0" w:space="0" w:color="auto"/>
                <w:left w:val="none" w:sz="0" w:space="0" w:color="auto"/>
                <w:bottom w:val="none" w:sz="0" w:space="0" w:color="auto"/>
                <w:right w:val="none" w:sz="0" w:space="0" w:color="auto"/>
              </w:divBdr>
            </w:div>
            <w:div w:id="353579663">
              <w:marLeft w:val="0"/>
              <w:marRight w:val="0"/>
              <w:marTop w:val="0"/>
              <w:marBottom w:val="0"/>
              <w:divBdr>
                <w:top w:val="none" w:sz="0" w:space="0" w:color="auto"/>
                <w:left w:val="none" w:sz="0" w:space="0" w:color="auto"/>
                <w:bottom w:val="none" w:sz="0" w:space="0" w:color="auto"/>
                <w:right w:val="none" w:sz="0" w:space="0" w:color="auto"/>
              </w:divBdr>
            </w:div>
            <w:div w:id="723452363">
              <w:marLeft w:val="0"/>
              <w:marRight w:val="0"/>
              <w:marTop w:val="0"/>
              <w:marBottom w:val="0"/>
              <w:divBdr>
                <w:top w:val="none" w:sz="0" w:space="0" w:color="auto"/>
                <w:left w:val="none" w:sz="0" w:space="0" w:color="auto"/>
                <w:bottom w:val="none" w:sz="0" w:space="0" w:color="auto"/>
                <w:right w:val="none" w:sz="0" w:space="0" w:color="auto"/>
              </w:divBdr>
            </w:div>
            <w:div w:id="1203909271">
              <w:marLeft w:val="0"/>
              <w:marRight w:val="0"/>
              <w:marTop w:val="0"/>
              <w:marBottom w:val="0"/>
              <w:divBdr>
                <w:top w:val="none" w:sz="0" w:space="0" w:color="auto"/>
                <w:left w:val="none" w:sz="0" w:space="0" w:color="auto"/>
                <w:bottom w:val="none" w:sz="0" w:space="0" w:color="auto"/>
                <w:right w:val="none" w:sz="0" w:space="0" w:color="auto"/>
              </w:divBdr>
            </w:div>
            <w:div w:id="1593783265">
              <w:marLeft w:val="0"/>
              <w:marRight w:val="0"/>
              <w:marTop w:val="0"/>
              <w:marBottom w:val="0"/>
              <w:divBdr>
                <w:top w:val="none" w:sz="0" w:space="0" w:color="auto"/>
                <w:left w:val="none" w:sz="0" w:space="0" w:color="auto"/>
                <w:bottom w:val="none" w:sz="0" w:space="0" w:color="auto"/>
                <w:right w:val="none" w:sz="0" w:space="0" w:color="auto"/>
              </w:divBdr>
            </w:div>
            <w:div w:id="1628969202">
              <w:marLeft w:val="0"/>
              <w:marRight w:val="0"/>
              <w:marTop w:val="0"/>
              <w:marBottom w:val="0"/>
              <w:divBdr>
                <w:top w:val="none" w:sz="0" w:space="0" w:color="auto"/>
                <w:left w:val="none" w:sz="0" w:space="0" w:color="auto"/>
                <w:bottom w:val="none" w:sz="0" w:space="0" w:color="auto"/>
                <w:right w:val="none" w:sz="0" w:space="0" w:color="auto"/>
              </w:divBdr>
            </w:div>
            <w:div w:id="349331424">
              <w:marLeft w:val="0"/>
              <w:marRight w:val="0"/>
              <w:marTop w:val="0"/>
              <w:marBottom w:val="0"/>
              <w:divBdr>
                <w:top w:val="none" w:sz="0" w:space="0" w:color="auto"/>
                <w:left w:val="none" w:sz="0" w:space="0" w:color="auto"/>
                <w:bottom w:val="none" w:sz="0" w:space="0" w:color="auto"/>
                <w:right w:val="none" w:sz="0" w:space="0" w:color="auto"/>
              </w:divBdr>
            </w:div>
            <w:div w:id="988900836">
              <w:marLeft w:val="0"/>
              <w:marRight w:val="0"/>
              <w:marTop w:val="0"/>
              <w:marBottom w:val="0"/>
              <w:divBdr>
                <w:top w:val="none" w:sz="0" w:space="0" w:color="auto"/>
                <w:left w:val="none" w:sz="0" w:space="0" w:color="auto"/>
                <w:bottom w:val="none" w:sz="0" w:space="0" w:color="auto"/>
                <w:right w:val="none" w:sz="0" w:space="0" w:color="auto"/>
              </w:divBdr>
            </w:div>
            <w:div w:id="1618171027">
              <w:marLeft w:val="0"/>
              <w:marRight w:val="0"/>
              <w:marTop w:val="0"/>
              <w:marBottom w:val="0"/>
              <w:divBdr>
                <w:top w:val="none" w:sz="0" w:space="0" w:color="auto"/>
                <w:left w:val="none" w:sz="0" w:space="0" w:color="auto"/>
                <w:bottom w:val="none" w:sz="0" w:space="0" w:color="auto"/>
                <w:right w:val="none" w:sz="0" w:space="0" w:color="auto"/>
              </w:divBdr>
            </w:div>
            <w:div w:id="918443413">
              <w:marLeft w:val="0"/>
              <w:marRight w:val="0"/>
              <w:marTop w:val="0"/>
              <w:marBottom w:val="0"/>
              <w:divBdr>
                <w:top w:val="none" w:sz="0" w:space="0" w:color="auto"/>
                <w:left w:val="none" w:sz="0" w:space="0" w:color="auto"/>
                <w:bottom w:val="none" w:sz="0" w:space="0" w:color="auto"/>
                <w:right w:val="none" w:sz="0" w:space="0" w:color="auto"/>
              </w:divBdr>
            </w:div>
            <w:div w:id="1177769085">
              <w:marLeft w:val="0"/>
              <w:marRight w:val="0"/>
              <w:marTop w:val="0"/>
              <w:marBottom w:val="0"/>
              <w:divBdr>
                <w:top w:val="none" w:sz="0" w:space="0" w:color="auto"/>
                <w:left w:val="none" w:sz="0" w:space="0" w:color="auto"/>
                <w:bottom w:val="none" w:sz="0" w:space="0" w:color="auto"/>
                <w:right w:val="none" w:sz="0" w:space="0" w:color="auto"/>
              </w:divBdr>
            </w:div>
            <w:div w:id="1939294617">
              <w:marLeft w:val="0"/>
              <w:marRight w:val="0"/>
              <w:marTop w:val="0"/>
              <w:marBottom w:val="0"/>
              <w:divBdr>
                <w:top w:val="none" w:sz="0" w:space="0" w:color="auto"/>
                <w:left w:val="none" w:sz="0" w:space="0" w:color="auto"/>
                <w:bottom w:val="none" w:sz="0" w:space="0" w:color="auto"/>
                <w:right w:val="none" w:sz="0" w:space="0" w:color="auto"/>
              </w:divBdr>
            </w:div>
            <w:div w:id="54667501">
              <w:marLeft w:val="0"/>
              <w:marRight w:val="0"/>
              <w:marTop w:val="0"/>
              <w:marBottom w:val="0"/>
              <w:divBdr>
                <w:top w:val="none" w:sz="0" w:space="0" w:color="auto"/>
                <w:left w:val="none" w:sz="0" w:space="0" w:color="auto"/>
                <w:bottom w:val="none" w:sz="0" w:space="0" w:color="auto"/>
                <w:right w:val="none" w:sz="0" w:space="0" w:color="auto"/>
              </w:divBdr>
            </w:div>
            <w:div w:id="1326786190">
              <w:marLeft w:val="285"/>
              <w:marRight w:val="0"/>
              <w:marTop w:val="0"/>
              <w:marBottom w:val="0"/>
              <w:divBdr>
                <w:top w:val="none" w:sz="0" w:space="0" w:color="auto"/>
                <w:left w:val="none" w:sz="0" w:space="0" w:color="auto"/>
                <w:bottom w:val="none" w:sz="0" w:space="0" w:color="auto"/>
                <w:right w:val="none" w:sz="0" w:space="0" w:color="auto"/>
              </w:divBdr>
            </w:div>
          </w:divsChild>
        </w:div>
        <w:div w:id="1524054749">
          <w:marLeft w:val="0"/>
          <w:marRight w:val="0"/>
          <w:marTop w:val="0"/>
          <w:marBottom w:val="0"/>
          <w:divBdr>
            <w:top w:val="none" w:sz="0" w:space="0" w:color="auto"/>
            <w:left w:val="none" w:sz="0" w:space="0" w:color="auto"/>
            <w:bottom w:val="none" w:sz="0" w:space="0" w:color="auto"/>
            <w:right w:val="none" w:sz="0" w:space="0" w:color="auto"/>
          </w:divBdr>
          <w:divsChild>
            <w:div w:id="2005932971">
              <w:marLeft w:val="0"/>
              <w:marRight w:val="0"/>
              <w:marTop w:val="0"/>
              <w:marBottom w:val="0"/>
              <w:divBdr>
                <w:top w:val="none" w:sz="0" w:space="0" w:color="auto"/>
                <w:left w:val="none" w:sz="0" w:space="0" w:color="auto"/>
                <w:bottom w:val="none" w:sz="0" w:space="0" w:color="auto"/>
                <w:right w:val="none" w:sz="0" w:space="0" w:color="auto"/>
              </w:divBdr>
            </w:div>
            <w:div w:id="265624732">
              <w:marLeft w:val="0"/>
              <w:marRight w:val="0"/>
              <w:marTop w:val="0"/>
              <w:marBottom w:val="0"/>
              <w:divBdr>
                <w:top w:val="none" w:sz="0" w:space="0" w:color="auto"/>
                <w:left w:val="none" w:sz="0" w:space="0" w:color="auto"/>
                <w:bottom w:val="none" w:sz="0" w:space="0" w:color="auto"/>
                <w:right w:val="none" w:sz="0" w:space="0" w:color="auto"/>
              </w:divBdr>
            </w:div>
            <w:div w:id="327635073">
              <w:marLeft w:val="0"/>
              <w:marRight w:val="0"/>
              <w:marTop w:val="0"/>
              <w:marBottom w:val="0"/>
              <w:divBdr>
                <w:top w:val="none" w:sz="0" w:space="0" w:color="auto"/>
                <w:left w:val="none" w:sz="0" w:space="0" w:color="auto"/>
                <w:bottom w:val="none" w:sz="0" w:space="0" w:color="auto"/>
                <w:right w:val="none" w:sz="0" w:space="0" w:color="auto"/>
              </w:divBdr>
            </w:div>
          </w:divsChild>
        </w:div>
        <w:div w:id="2100826928">
          <w:marLeft w:val="0"/>
          <w:marRight w:val="0"/>
          <w:marTop w:val="0"/>
          <w:marBottom w:val="0"/>
          <w:divBdr>
            <w:top w:val="none" w:sz="0" w:space="0" w:color="auto"/>
            <w:left w:val="none" w:sz="0" w:space="0" w:color="auto"/>
            <w:bottom w:val="none" w:sz="0" w:space="0" w:color="auto"/>
            <w:right w:val="none" w:sz="0" w:space="0" w:color="auto"/>
          </w:divBdr>
        </w:div>
      </w:divsChild>
    </w:div>
    <w:div w:id="2073766754">
      <w:bodyDiv w:val="1"/>
      <w:marLeft w:val="0"/>
      <w:marRight w:val="0"/>
      <w:marTop w:val="0"/>
      <w:marBottom w:val="0"/>
      <w:divBdr>
        <w:top w:val="none" w:sz="0" w:space="0" w:color="auto"/>
        <w:left w:val="none" w:sz="0" w:space="0" w:color="auto"/>
        <w:bottom w:val="none" w:sz="0" w:space="0" w:color="auto"/>
        <w:right w:val="none" w:sz="0" w:space="0" w:color="auto"/>
      </w:divBdr>
      <w:divsChild>
        <w:div w:id="106049719">
          <w:marLeft w:val="0"/>
          <w:marRight w:val="0"/>
          <w:marTop w:val="0"/>
          <w:marBottom w:val="0"/>
          <w:divBdr>
            <w:top w:val="none" w:sz="0" w:space="0" w:color="auto"/>
            <w:left w:val="none" w:sz="0" w:space="0" w:color="auto"/>
            <w:bottom w:val="none" w:sz="0" w:space="0" w:color="auto"/>
            <w:right w:val="none" w:sz="0" w:space="0" w:color="auto"/>
          </w:divBdr>
        </w:div>
      </w:divsChild>
    </w:div>
    <w:div w:id="2084837102">
      <w:bodyDiv w:val="1"/>
      <w:marLeft w:val="0"/>
      <w:marRight w:val="0"/>
      <w:marTop w:val="0"/>
      <w:marBottom w:val="0"/>
      <w:divBdr>
        <w:top w:val="none" w:sz="0" w:space="0" w:color="auto"/>
        <w:left w:val="none" w:sz="0" w:space="0" w:color="auto"/>
        <w:bottom w:val="none" w:sz="0" w:space="0" w:color="auto"/>
        <w:right w:val="none" w:sz="0" w:space="0" w:color="auto"/>
      </w:divBdr>
      <w:divsChild>
        <w:div w:id="825247143">
          <w:marLeft w:val="210"/>
          <w:marRight w:val="15"/>
          <w:marTop w:val="0"/>
          <w:marBottom w:val="0"/>
          <w:divBdr>
            <w:top w:val="none" w:sz="0" w:space="0" w:color="auto"/>
            <w:left w:val="none" w:sz="0" w:space="0" w:color="auto"/>
            <w:bottom w:val="none" w:sz="0" w:space="0" w:color="auto"/>
            <w:right w:val="none" w:sz="0" w:space="0" w:color="auto"/>
          </w:divBdr>
        </w:div>
        <w:div w:id="701325379">
          <w:marLeft w:val="195"/>
          <w:marRight w:val="0"/>
          <w:marTop w:val="0"/>
          <w:marBottom w:val="0"/>
          <w:divBdr>
            <w:top w:val="none" w:sz="0" w:space="0" w:color="auto"/>
            <w:left w:val="none" w:sz="0" w:space="0" w:color="auto"/>
            <w:bottom w:val="none" w:sz="0" w:space="0" w:color="auto"/>
            <w:right w:val="none" w:sz="0" w:space="0" w:color="auto"/>
          </w:divBdr>
        </w:div>
        <w:div w:id="426510089">
          <w:marLeft w:val="1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3362</Words>
  <Characters>19168</Characters>
  <Application>Microsoft Office Word</Application>
  <DocSecurity>0</DocSecurity>
  <Lines>159</Lines>
  <Paragraphs>44</Paragraphs>
  <ScaleCrop>false</ScaleCrop>
  <Company/>
  <LinksUpToDate>false</LinksUpToDate>
  <CharactersWithSpaces>22486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Todorka Vasileva</dc:creator>
  <cp:keywords/>
  <dc:description/>
  <cp:lastModifiedBy>Todorka Vasileva</cp:lastModifiedBy>
  <cp:revision>2</cp:revision>
  <dcterms:created xsi:type="dcterms:W3CDTF">2020-11-10T11:41:00Z</dcterms:created>
  <dcterms:modified xsi:type="dcterms:W3CDTF">2020-11-10T11:41:00Z</dcterms:modified>
</cp:coreProperties>
</file>